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Leszno, ul. ul. Waleriana Wróblewskiego 6</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