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Bielsko-Biała, ul. ks. Stanisława Stojałowskiego 23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