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Ropczyce, ul. Słowackiego 2</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