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customXmlProperties+xml" PartName="/customXml/itemProps2.xml"/>
  <Override ContentType="application/vnd.openxmlformats-officedocument.customXmlProperties+xml" PartName="/customXml/itemProps3.xml"/>
  <Override ContentType="application/vnd.ms-office.classificationlabels+xml" PartName="/docMetadata/LabelInfo.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endnotes+xml" PartName="/word/endnotes.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footer+xml" PartName="/word/footer3.xml"/>
  <Override ContentType="application/vnd.openxmlformats-officedocument.wordprocessingml.footnotes+xml" PartName="/word/footnotes.xml"/>
  <Override ContentType="application/vnd.openxmlformats-officedocument.wordprocessingml.header+xml" PartName="/word/header1.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Override ContentType="application/vnd.openxmlformats-officedocument.wordprocessingml.webSettings+xml" PartName="/word/webSettings.xml"/>
</Types>
</file>

<file path=_rels/.rels><?xml version="1.0" encoding="UTF-8" standalone="yes"?><Relationships xmlns="http://schemas.openxmlformats.org/package/2006/relationships"><Relationship Id="rId1" Target="word/document.xml" Type="http://schemas.openxmlformats.org/officeDocument/2006/relationships/officeDocument"/><Relationship Id="rId2" Target="docProps/core.xml" Type="http://schemas.openxmlformats.org/package/2006/relationships/metadata/core-properties"/><Relationship Id="rId3" Target="docProps/app.xml" Type="http://schemas.openxmlformats.org/officeDocument/2006/relationships/extended-properties"/><Relationship Id="rId4" Target="docProps/custom.xml" Type="http://schemas.openxmlformats.org/officeDocument/2006/relationships/custom-properties"/><Relationship Id="rId5" Target="docMetadata/LabelInfo.xml" Type="http://schemas.microsoft.com/office/2020/02/relationships/classificationlabels"/></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07961AE" w14:textId="52868866" w:rsidR="00C851A4" w:rsidRPr="005E708B" w:rsidRDefault="00C851A4" w:rsidP="00C851A4">
      <w:pPr>
        <w:spacing w:after="0"/>
        <w:jc w:val="center"/>
        <w:rPr>
          <w:rFonts w:ascii="Arial" w:eastAsia="Times New Roman" w:hAnsi="Arial" w:cs="Arial"/>
          <w:sz w:val="20"/>
          <w:szCs w:val="20"/>
          <w:u w:val="single"/>
          <w:lang w:eastAsia="fr-FR"/>
        </w:rPr>
      </w:pPr>
      <w:r>
        <w:rPr>
          <w:rFonts w:ascii="Arial" w:eastAsia="Times New Roman" w:hAnsi="Arial" w:cs="Arial"/>
          <w:b/>
          <w:sz w:val="20"/>
          <w:szCs w:val="20"/>
          <w:lang w:eastAsia="fr-FR"/>
        </w:rPr>
        <w:t xml:space="preserve">Umowa o zachowaniu poufności </w:t>
      </w:r>
    </w:p>
    <w:p w14:paraId="28DA0769" w14:textId="77777777" w:rsidR="005E708B" w:rsidRPr="005E708B" w:rsidRDefault="005E708B" w:rsidP="005E708B">
      <w:pPr>
        <w:spacing w:after="0"/>
        <w:jc w:val="both"/>
        <w:rPr>
          <w:rFonts w:ascii="Arial" w:eastAsia="Times New Roman" w:hAnsi="Arial" w:cs="Arial"/>
          <w:sz w:val="20"/>
          <w:szCs w:val="20"/>
          <w:lang w:eastAsia="fr-FR"/>
        </w:rPr>
      </w:pPr>
    </w:p>
    <w:p w14:paraId="29ADF465" w14:textId="3DEA6E00" w:rsidR="00571E49" w:rsidRPr="005E708B" w:rsidRDefault="005E708B" w:rsidP="00E73EE5">
      <w:pPr>
        <w:spacing w:after="0"/>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Niniejsza </w:t>
      </w:r>
      <w:r w:rsidR="00C851A4">
        <w:rPr>
          <w:rFonts w:ascii="Arial" w:eastAsia="Times New Roman" w:hAnsi="Arial" w:cs="Arial"/>
          <w:sz w:val="20"/>
          <w:szCs w:val="20"/>
          <w:lang w:eastAsia="fr-FR"/>
        </w:rPr>
        <w:t>umowa</w:t>
      </w:r>
      <w:r w:rsidR="00C851A4" w:rsidRPr="005E708B">
        <w:rPr>
          <w:rFonts w:ascii="Arial" w:eastAsia="Times New Roman" w:hAnsi="Arial" w:cs="Arial"/>
          <w:sz w:val="20"/>
          <w:szCs w:val="20"/>
          <w:lang w:eastAsia="fr-FR"/>
        </w:rPr>
        <w:t xml:space="preserve"> </w:t>
      </w:r>
      <w:r w:rsidR="00AC3FCE">
        <w:rPr>
          <w:rFonts w:ascii="Arial" w:eastAsia="Times New Roman" w:hAnsi="Arial" w:cs="Arial"/>
          <w:sz w:val="20"/>
          <w:szCs w:val="20"/>
          <w:lang w:eastAsia="fr-FR"/>
        </w:rPr>
        <w:t>o zachowaniu poufności</w:t>
      </w:r>
      <w:r w:rsidR="00A051D7">
        <w:rPr>
          <w:rFonts w:ascii="Arial" w:eastAsia="Times New Roman" w:hAnsi="Arial" w:cs="Arial"/>
          <w:sz w:val="20"/>
          <w:szCs w:val="20"/>
          <w:lang w:eastAsia="fr-FR"/>
        </w:rPr>
        <w:t>,</w:t>
      </w:r>
      <w:r w:rsidR="00AC3FCE">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zwana dalej </w:t>
      </w:r>
      <w:r w:rsidR="00C851A4">
        <w:rPr>
          <w:rFonts w:ascii="Arial" w:eastAsia="Times New Roman" w:hAnsi="Arial" w:cs="Arial"/>
          <w:b/>
          <w:sz w:val="20"/>
          <w:szCs w:val="20"/>
          <w:lang w:eastAsia="fr-FR"/>
        </w:rPr>
        <w:t>Umową</w:t>
      </w:r>
      <w:r w:rsidR="00A051D7">
        <w:rPr>
          <w:rFonts w:ascii="Arial" w:eastAsia="Times New Roman" w:hAnsi="Arial" w:cs="Arial"/>
          <w:b/>
          <w:sz w:val="20"/>
          <w:szCs w:val="20"/>
          <w:lang w:eastAsia="fr-FR"/>
        </w:rPr>
        <w:t>,</w:t>
      </w:r>
      <w:r w:rsidR="00C851A4">
        <w:rPr>
          <w:rFonts w:ascii="Arial" w:eastAsia="Times New Roman" w:hAnsi="Arial" w:cs="Arial"/>
          <w:sz w:val="20"/>
          <w:szCs w:val="20"/>
          <w:lang w:eastAsia="fr-FR"/>
        </w:rPr>
        <w:t xml:space="preserve"> </w:t>
      </w:r>
      <w:r w:rsidR="009E35AA">
        <w:rPr>
          <w:rFonts w:ascii="Arial" w:eastAsia="Times New Roman" w:hAnsi="Arial" w:cs="Arial"/>
          <w:sz w:val="20"/>
          <w:szCs w:val="20"/>
          <w:lang w:eastAsia="fr-FR"/>
        </w:rPr>
        <w:t xml:space="preserve">została </w:t>
      </w:r>
      <w:r w:rsidR="00AC3FCE">
        <w:rPr>
          <w:rFonts w:ascii="Arial" w:eastAsia="Times New Roman" w:hAnsi="Arial" w:cs="Arial"/>
          <w:sz w:val="20"/>
          <w:szCs w:val="20"/>
          <w:lang w:eastAsia="fr-FR"/>
        </w:rPr>
        <w:t>zawarta</w:t>
      </w:r>
      <w:r w:rsidR="00571E49">
        <w:rPr>
          <w:rFonts w:ascii="Arial" w:eastAsia="Times New Roman" w:hAnsi="Arial" w:cs="Arial"/>
          <w:sz w:val="20"/>
          <w:szCs w:val="20"/>
          <w:lang w:eastAsia="fr-FR"/>
        </w:rPr>
        <w:t xml:space="preserve"> pomiędzy</w:t>
      </w:r>
      <w:r w:rsidRPr="005E708B">
        <w:rPr>
          <w:rFonts w:ascii="Arial" w:eastAsia="Times New Roman" w:hAnsi="Arial" w:cs="Arial"/>
          <w:sz w:val="20"/>
          <w:szCs w:val="20"/>
          <w:lang w:eastAsia="fr-FR"/>
        </w:rPr>
        <w:t>:</w:t>
      </w:r>
    </w:p>
    <w:p w14:paraId="713C0CB2" w14:textId="77777777" w:rsidR="005E708B" w:rsidRPr="005E708B" w:rsidRDefault="005E708B" w:rsidP="005E708B">
      <w:pPr>
        <w:spacing w:after="0"/>
        <w:jc w:val="both"/>
        <w:rPr>
          <w:rFonts w:ascii="Arial" w:eastAsia="Times New Roman" w:hAnsi="Arial" w:cs="Arial"/>
          <w:sz w:val="20"/>
          <w:szCs w:val="20"/>
          <w:lang w:eastAsia="fr-FR"/>
        </w:rPr>
      </w:pPr>
    </w:p>
    <w:p w14:paraId="27C00BA4" w14:textId="09E4C2ED" w:rsidR="005E708B" w:rsidRDefault="005E708B" w:rsidP="00950175">
      <w:pPr>
        <w:spacing w:after="0"/>
        <w:jc w:val="both"/>
        <w:rPr>
          <w:rFonts w:ascii="Arial" w:eastAsia="Times New Roman" w:hAnsi="Arial" w:cs="Arial"/>
          <w:sz w:val="20"/>
          <w:szCs w:val="20"/>
          <w:lang w:eastAsia="fr-FR"/>
        </w:rPr>
      </w:pPr>
      <w:r w:rsidRPr="005E708B">
        <w:rPr>
          <w:rFonts w:ascii="Arial" w:eastAsia="Times New Roman" w:hAnsi="Arial" w:cs="Arial"/>
          <w:b/>
          <w:sz w:val="20"/>
          <w:szCs w:val="20"/>
          <w:lang w:eastAsia="fr-FR"/>
        </w:rPr>
        <w:t>Bank</w:t>
      </w:r>
      <w:r w:rsidR="00E73EE5">
        <w:rPr>
          <w:rFonts w:ascii="Arial" w:eastAsia="Times New Roman" w:hAnsi="Arial" w:cs="Arial"/>
          <w:b/>
          <w:sz w:val="20"/>
          <w:szCs w:val="20"/>
          <w:lang w:eastAsia="fr-FR"/>
        </w:rPr>
        <w:t>iem</w:t>
      </w:r>
      <w:r w:rsidRPr="005E708B">
        <w:rPr>
          <w:rFonts w:ascii="Arial" w:eastAsia="Times New Roman" w:hAnsi="Arial" w:cs="Arial"/>
          <w:b/>
          <w:sz w:val="20"/>
          <w:szCs w:val="20"/>
          <w:lang w:eastAsia="fr-FR"/>
        </w:rPr>
        <w:t xml:space="preserve"> Polska Kasa Opieki S.A. </w:t>
      </w:r>
      <w:r w:rsidRPr="005E708B">
        <w:rPr>
          <w:rFonts w:ascii="Arial" w:eastAsia="Times New Roman" w:hAnsi="Arial" w:cs="Arial"/>
          <w:sz w:val="20"/>
          <w:szCs w:val="20"/>
          <w:lang w:eastAsia="fr-FR"/>
        </w:rPr>
        <w:t>z siedzibą w Warszawie (0</w:t>
      </w:r>
      <w:r w:rsidR="00734C6C">
        <w:rPr>
          <w:rFonts w:ascii="Arial" w:eastAsia="Times New Roman" w:hAnsi="Arial" w:cs="Arial"/>
          <w:sz w:val="20"/>
          <w:szCs w:val="20"/>
          <w:lang w:eastAsia="fr-FR"/>
        </w:rPr>
        <w:t>1</w:t>
      </w:r>
      <w:r w:rsidRPr="005E708B">
        <w:rPr>
          <w:rFonts w:ascii="Arial" w:eastAsia="Times New Roman" w:hAnsi="Arial" w:cs="Arial"/>
          <w:sz w:val="20"/>
          <w:szCs w:val="20"/>
          <w:lang w:eastAsia="fr-FR"/>
        </w:rPr>
        <w:t>-</w:t>
      </w:r>
      <w:r w:rsidR="00734C6C">
        <w:rPr>
          <w:rFonts w:ascii="Arial" w:eastAsia="Times New Roman" w:hAnsi="Arial" w:cs="Arial"/>
          <w:sz w:val="20"/>
          <w:szCs w:val="20"/>
          <w:lang w:eastAsia="fr-FR"/>
        </w:rPr>
        <w:t>066</w:t>
      </w:r>
      <w:r w:rsidR="00CE2F31">
        <w:rPr>
          <w:rFonts w:ascii="Arial" w:eastAsia="Times New Roman" w:hAnsi="Arial" w:cs="Arial"/>
          <w:sz w:val="20"/>
          <w:szCs w:val="20"/>
          <w:lang w:eastAsia="fr-FR"/>
        </w:rPr>
        <w:t xml:space="preserve"> Warszawa</w:t>
      </w:r>
      <w:r w:rsidR="000F418F">
        <w:rPr>
          <w:rFonts w:ascii="Arial" w:eastAsia="Times New Roman" w:hAnsi="Arial" w:cs="Arial"/>
          <w:sz w:val="20"/>
          <w:szCs w:val="20"/>
          <w:lang w:eastAsia="fr-FR"/>
        </w:rPr>
        <w:t xml:space="preserve">), ul. </w:t>
      </w:r>
      <w:r w:rsidR="00734C6C">
        <w:rPr>
          <w:rFonts w:ascii="Arial" w:eastAsia="Times New Roman" w:hAnsi="Arial" w:cs="Arial"/>
          <w:sz w:val="20"/>
          <w:szCs w:val="20"/>
          <w:lang w:eastAsia="fr-FR"/>
        </w:rPr>
        <w:t>Żubra 1</w:t>
      </w:r>
      <w:r w:rsidR="000F418F">
        <w:rPr>
          <w:rFonts w:ascii="Arial" w:eastAsia="Times New Roman" w:hAnsi="Arial" w:cs="Arial"/>
          <w:sz w:val="20"/>
          <w:szCs w:val="20"/>
          <w:lang w:eastAsia="fr-FR"/>
        </w:rPr>
        <w:t>, wpisany</w:t>
      </w:r>
      <w:r w:rsidR="00E73EE5">
        <w:rPr>
          <w:rFonts w:ascii="Arial" w:eastAsia="Times New Roman" w:hAnsi="Arial" w:cs="Arial"/>
          <w:sz w:val="20"/>
          <w:szCs w:val="20"/>
          <w:lang w:eastAsia="fr-FR"/>
        </w:rPr>
        <w:t>m</w:t>
      </w:r>
      <w:r w:rsidRPr="005E708B">
        <w:rPr>
          <w:rFonts w:ascii="Arial" w:eastAsia="Times New Roman" w:hAnsi="Arial" w:cs="Arial"/>
          <w:sz w:val="20"/>
          <w:szCs w:val="20"/>
          <w:lang w:eastAsia="fr-FR"/>
        </w:rPr>
        <w:t xml:space="preserve"> do </w:t>
      </w:r>
      <w:r w:rsidR="00CE2F31">
        <w:rPr>
          <w:rFonts w:ascii="Arial" w:eastAsia="Times New Roman" w:hAnsi="Arial" w:cs="Arial"/>
          <w:sz w:val="20"/>
          <w:szCs w:val="20"/>
          <w:lang w:eastAsia="fr-FR"/>
        </w:rPr>
        <w:t>R</w:t>
      </w:r>
      <w:r w:rsidRPr="005E708B">
        <w:rPr>
          <w:rFonts w:ascii="Arial" w:eastAsia="Times New Roman" w:hAnsi="Arial" w:cs="Arial"/>
          <w:sz w:val="20"/>
          <w:szCs w:val="20"/>
          <w:lang w:eastAsia="fr-FR"/>
        </w:rPr>
        <w:t xml:space="preserve">ejestru </w:t>
      </w:r>
      <w:r w:rsidR="00CE2F31">
        <w:rPr>
          <w:rFonts w:ascii="Arial" w:eastAsia="Times New Roman" w:hAnsi="Arial" w:cs="Arial"/>
          <w:sz w:val="20"/>
          <w:szCs w:val="20"/>
          <w:lang w:eastAsia="fr-FR"/>
        </w:rPr>
        <w:t>P</w:t>
      </w:r>
      <w:r w:rsidRPr="005E708B">
        <w:rPr>
          <w:rFonts w:ascii="Arial" w:eastAsia="Times New Roman" w:hAnsi="Arial" w:cs="Arial"/>
          <w:sz w:val="20"/>
          <w:szCs w:val="20"/>
          <w:lang w:eastAsia="fr-FR"/>
        </w:rPr>
        <w:t>rzedsiębiorców Krajowego Rejestru Sądowego prowadzonego przez Sąd Rejonowy dla m.st. Warszawy</w:t>
      </w:r>
      <w:r w:rsidR="00B00789">
        <w:rPr>
          <w:rFonts w:ascii="Arial" w:eastAsia="Times New Roman" w:hAnsi="Arial" w:cs="Arial"/>
          <w:sz w:val="20"/>
          <w:szCs w:val="20"/>
          <w:lang w:eastAsia="fr-FR"/>
        </w:rPr>
        <w:t xml:space="preserve"> w Warszawie</w:t>
      </w:r>
      <w:r w:rsidRPr="005E708B">
        <w:rPr>
          <w:rFonts w:ascii="Arial" w:eastAsia="Times New Roman" w:hAnsi="Arial" w:cs="Arial"/>
          <w:sz w:val="20"/>
          <w:szCs w:val="20"/>
          <w:lang w:eastAsia="fr-FR"/>
        </w:rPr>
        <w:t>, XII</w:t>
      </w:r>
      <w:r w:rsidR="00B00789">
        <w:rPr>
          <w:rFonts w:ascii="Arial" w:eastAsia="Times New Roman" w:hAnsi="Arial" w:cs="Arial"/>
          <w:sz w:val="20"/>
          <w:szCs w:val="20"/>
          <w:lang w:eastAsia="fr-FR"/>
        </w:rPr>
        <w:t>I</w:t>
      </w:r>
      <w:r w:rsidRPr="005E708B">
        <w:rPr>
          <w:rFonts w:ascii="Arial" w:eastAsia="Times New Roman" w:hAnsi="Arial" w:cs="Arial"/>
          <w:sz w:val="20"/>
          <w:szCs w:val="20"/>
          <w:lang w:eastAsia="fr-FR"/>
        </w:rPr>
        <w:t xml:space="preserve"> Wydział Gospodarczy Krajowego Rejestru Sądowego, pod numerem KRS 0000014843, </w:t>
      </w:r>
      <w:r w:rsidR="00D91196" w:rsidRPr="00D91196">
        <w:rPr>
          <w:rFonts w:ascii="Arial" w:hAnsi="Arial" w:cs="Arial"/>
          <w:color w:val="000000"/>
          <w:spacing w:val="-5"/>
          <w:sz w:val="20"/>
          <w:szCs w:val="20"/>
        </w:rPr>
        <w:t xml:space="preserve">NIP: 5260006841, REGON: 000010205, </w:t>
      </w:r>
      <w:r w:rsidR="00950175" w:rsidRPr="00950175">
        <w:rPr>
          <w:rFonts w:ascii="Arial" w:hAnsi="Arial" w:cs="Arial"/>
          <w:color w:val="000000"/>
          <w:spacing w:val="-5"/>
          <w:sz w:val="20"/>
          <w:szCs w:val="20"/>
        </w:rPr>
        <w:t xml:space="preserve">wysokość kapitału zakładowego i kapitału wpłaconego </w:t>
      </w:r>
      <w:r w:rsidRPr="005E708B">
        <w:rPr>
          <w:rFonts w:ascii="Arial" w:eastAsia="Times New Roman" w:hAnsi="Arial" w:cs="Arial"/>
          <w:sz w:val="20"/>
          <w:szCs w:val="20"/>
          <w:lang w:eastAsia="fr-FR"/>
        </w:rPr>
        <w:t xml:space="preserve">262 470 034 </w:t>
      </w:r>
      <w:r w:rsidR="008F4536">
        <w:rPr>
          <w:rFonts w:ascii="Arial" w:eastAsia="Times New Roman" w:hAnsi="Arial" w:cs="Arial"/>
          <w:sz w:val="20"/>
          <w:szCs w:val="20"/>
          <w:lang w:eastAsia="fr-FR"/>
        </w:rPr>
        <w:t>zł</w:t>
      </w:r>
      <w:r w:rsidR="00950175">
        <w:rPr>
          <w:rFonts w:ascii="Arial" w:eastAsia="Times New Roman" w:hAnsi="Arial" w:cs="Arial"/>
          <w:sz w:val="20"/>
          <w:szCs w:val="20"/>
          <w:lang w:eastAsia="fr-FR"/>
        </w:rPr>
        <w:t xml:space="preserve">, </w:t>
      </w:r>
      <w:r w:rsidR="00950175" w:rsidRPr="00950175">
        <w:rPr>
          <w:rFonts w:ascii="Arial" w:eastAsia="Times New Roman" w:hAnsi="Arial" w:cs="Arial"/>
          <w:sz w:val="20"/>
          <w:szCs w:val="20"/>
          <w:lang w:eastAsia="fr-FR"/>
        </w:rPr>
        <w:t>reprezentowanym przez:</w:t>
      </w:r>
    </w:p>
    <w:p w14:paraId="23FC2080" w14:textId="77777777" w:rsidR="00A21E7E" w:rsidRPr="005E708B" w:rsidRDefault="00A21E7E" w:rsidP="005E708B">
      <w:pPr>
        <w:spacing w:after="0"/>
        <w:jc w:val="both"/>
        <w:rPr>
          <w:rFonts w:ascii="Arial" w:eastAsia="Times New Roman" w:hAnsi="Arial" w:cs="Arial"/>
          <w:sz w:val="20"/>
          <w:szCs w:val="20"/>
          <w:lang w:eastAsia="fr-FR"/>
        </w:rPr>
      </w:pPr>
    </w:p>
    <w:p w14:paraId="35F6B722" w14:textId="78FA8546" w:rsidR="005E708B" w:rsidRDefault="006D0037" w:rsidP="005E708B">
      <w:pPr>
        <w:numPr>
          <w:ilvl w:val="0"/>
          <w:numId w:val="9"/>
        </w:numPr>
        <w:spacing w:after="0" w:line="240" w:lineRule="auto"/>
        <w:jc w:val="both"/>
        <w:rPr>
          <w:rFonts w:ascii="Arial" w:eastAsia="Times New Roman" w:hAnsi="Arial" w:cs="Arial"/>
          <w:sz w:val="20"/>
          <w:szCs w:val="20"/>
          <w:lang w:eastAsia="fr-FR"/>
        </w:rPr>
      </w:pPr>
      <w:r>
        <w:rPr>
          <w:rFonts w:ascii="Arial" w:eastAsia="Times New Roman" w:hAnsi="Arial" w:cs="Arial"/>
          <w:sz w:val="20"/>
          <w:szCs w:val="20"/>
          <w:lang w:eastAsia="fr-FR"/>
        </w:rPr>
        <w:t>…………………………</w:t>
      </w:r>
      <w:r w:rsidR="00335B3E">
        <w:rPr>
          <w:rFonts w:ascii="Arial" w:eastAsia="Times New Roman" w:hAnsi="Arial" w:cs="Arial"/>
          <w:sz w:val="20"/>
          <w:szCs w:val="20"/>
          <w:lang w:eastAsia="fr-FR"/>
        </w:rPr>
        <w:tab/>
      </w:r>
      <w:r w:rsidR="00AC3FCE" w:rsidRPr="005E708B">
        <w:rPr>
          <w:rFonts w:ascii="Arial" w:eastAsia="Times New Roman" w:hAnsi="Arial" w:cs="Arial"/>
          <w:sz w:val="20"/>
          <w:szCs w:val="20"/>
          <w:lang w:eastAsia="fr-FR"/>
        </w:rPr>
        <w:t xml:space="preserve"> </w:t>
      </w:r>
      <w:r w:rsidR="00335B3E">
        <w:rPr>
          <w:rFonts w:ascii="Arial" w:eastAsia="Times New Roman" w:hAnsi="Arial" w:cs="Arial"/>
          <w:sz w:val="20"/>
          <w:szCs w:val="20"/>
          <w:lang w:eastAsia="fr-FR"/>
        </w:rPr>
        <w:tab/>
      </w:r>
      <w:r w:rsidR="005E708B" w:rsidRPr="005E708B">
        <w:rPr>
          <w:rFonts w:ascii="Arial" w:eastAsia="Times New Roman" w:hAnsi="Arial" w:cs="Arial"/>
          <w:sz w:val="20"/>
          <w:szCs w:val="20"/>
          <w:lang w:eastAsia="fr-FR"/>
        </w:rPr>
        <w:t>– Pełnomocnik</w:t>
      </w:r>
    </w:p>
    <w:p w14:paraId="1F0B025B" w14:textId="04661808" w:rsidR="00EE1041" w:rsidRDefault="00EE1041" w:rsidP="00EE1041">
      <w:pPr>
        <w:spacing w:after="0" w:line="240" w:lineRule="auto"/>
        <w:jc w:val="both"/>
        <w:rPr>
          <w:rFonts w:ascii="Arial" w:eastAsia="Times New Roman" w:hAnsi="Arial" w:cs="Arial"/>
          <w:sz w:val="20"/>
          <w:szCs w:val="20"/>
          <w:lang w:eastAsia="fr-FR"/>
        </w:rPr>
      </w:pPr>
    </w:p>
    <w:p w14:paraId="54DC6F70" w14:textId="2BE535E4" w:rsidR="005E708B" w:rsidRPr="00EE1041" w:rsidRDefault="006D0037" w:rsidP="00B745BF">
      <w:pPr>
        <w:pStyle w:val="Akapitzlist"/>
        <w:numPr>
          <w:ilvl w:val="0"/>
          <w:numId w:val="9"/>
        </w:numPr>
        <w:spacing w:after="0" w:line="240" w:lineRule="auto"/>
        <w:jc w:val="both"/>
        <w:rPr>
          <w:rFonts w:ascii="Arial" w:eastAsia="Times New Roman" w:hAnsi="Arial" w:cs="Arial"/>
          <w:sz w:val="20"/>
          <w:szCs w:val="20"/>
          <w:lang w:eastAsia="fr-FR"/>
        </w:rPr>
      </w:pPr>
      <w:r>
        <w:rPr>
          <w:rFonts w:ascii="Arial" w:eastAsia="Times New Roman" w:hAnsi="Arial" w:cs="Arial"/>
          <w:sz w:val="20"/>
          <w:szCs w:val="20"/>
          <w:lang w:eastAsia="fr-FR"/>
        </w:rPr>
        <w:t>………………………</w:t>
      </w:r>
      <w:r w:rsidR="001F1C62">
        <w:rPr>
          <w:rFonts w:ascii="Arial" w:eastAsia="Times New Roman" w:hAnsi="Arial" w:cs="Arial"/>
          <w:sz w:val="20"/>
          <w:szCs w:val="20"/>
          <w:lang w:eastAsia="fr-FR"/>
        </w:rPr>
        <w:t>…</w:t>
      </w:r>
      <w:r w:rsidR="00335B3E">
        <w:rPr>
          <w:rFonts w:ascii="Arial" w:eastAsia="Times New Roman" w:hAnsi="Arial" w:cs="Arial"/>
          <w:sz w:val="20"/>
          <w:szCs w:val="20"/>
          <w:lang w:eastAsia="fr-FR"/>
        </w:rPr>
        <w:tab/>
      </w:r>
      <w:r w:rsidR="0040527D">
        <w:rPr>
          <w:rFonts w:ascii="Arial" w:eastAsia="Times New Roman" w:hAnsi="Arial" w:cs="Arial"/>
          <w:sz w:val="20"/>
          <w:szCs w:val="20"/>
          <w:lang w:eastAsia="fr-FR"/>
        </w:rPr>
        <w:tab/>
      </w:r>
      <w:r w:rsidR="005E708B" w:rsidRPr="00EE1041">
        <w:rPr>
          <w:rFonts w:ascii="Arial" w:eastAsia="Times New Roman" w:hAnsi="Arial" w:cs="Arial"/>
          <w:sz w:val="20"/>
          <w:szCs w:val="20"/>
          <w:lang w:eastAsia="fr-FR"/>
        </w:rPr>
        <w:t xml:space="preserve">– Pełnomocnik </w:t>
      </w:r>
    </w:p>
    <w:p w14:paraId="27ABFE98" w14:textId="77777777" w:rsidR="005E708B" w:rsidRPr="005E708B" w:rsidRDefault="005E708B" w:rsidP="005E708B">
      <w:pPr>
        <w:spacing w:after="0"/>
        <w:jc w:val="both"/>
        <w:rPr>
          <w:rFonts w:ascii="Arial" w:eastAsia="Times New Roman" w:hAnsi="Arial" w:cs="Arial"/>
          <w:sz w:val="20"/>
          <w:szCs w:val="20"/>
          <w:lang w:eastAsia="fr-FR"/>
        </w:rPr>
      </w:pPr>
    </w:p>
    <w:p w14:paraId="0C52DE12" w14:textId="658ACB91" w:rsidR="005E708B" w:rsidRPr="005E708B" w:rsidRDefault="005E708B" w:rsidP="005E708B">
      <w:pPr>
        <w:spacing w:after="0"/>
        <w:jc w:val="both"/>
        <w:rPr>
          <w:rFonts w:ascii="Arial" w:eastAsia="Times New Roman" w:hAnsi="Arial" w:cs="Arial"/>
          <w:b/>
          <w:sz w:val="20"/>
          <w:szCs w:val="20"/>
          <w:lang w:eastAsia="fr-FR"/>
        </w:rPr>
      </w:pPr>
      <w:r w:rsidRPr="005E708B">
        <w:rPr>
          <w:rFonts w:ascii="Arial" w:eastAsia="Times New Roman" w:hAnsi="Arial" w:cs="Arial"/>
          <w:sz w:val="20"/>
          <w:szCs w:val="20"/>
          <w:lang w:eastAsia="fr-FR"/>
        </w:rPr>
        <w:t>zwan</w:t>
      </w:r>
      <w:r w:rsidR="009B1902">
        <w:rPr>
          <w:rFonts w:ascii="Arial" w:eastAsia="Times New Roman" w:hAnsi="Arial" w:cs="Arial"/>
          <w:sz w:val="20"/>
          <w:szCs w:val="20"/>
          <w:lang w:eastAsia="fr-FR"/>
        </w:rPr>
        <w:t>y</w:t>
      </w:r>
      <w:r w:rsidR="00A051D7">
        <w:rPr>
          <w:rFonts w:ascii="Arial" w:eastAsia="Times New Roman" w:hAnsi="Arial" w:cs="Arial"/>
          <w:sz w:val="20"/>
          <w:szCs w:val="20"/>
          <w:lang w:eastAsia="fr-FR"/>
        </w:rPr>
        <w:t>m</w:t>
      </w:r>
      <w:r w:rsidRPr="005E708B">
        <w:rPr>
          <w:rFonts w:ascii="Arial" w:eastAsia="Times New Roman" w:hAnsi="Arial" w:cs="Arial"/>
          <w:sz w:val="20"/>
          <w:szCs w:val="20"/>
          <w:lang w:eastAsia="fr-FR"/>
        </w:rPr>
        <w:t xml:space="preserve"> dalej </w:t>
      </w:r>
      <w:r w:rsidRPr="005E708B">
        <w:rPr>
          <w:rFonts w:ascii="Arial" w:eastAsia="Times New Roman" w:hAnsi="Arial" w:cs="Arial"/>
          <w:b/>
          <w:sz w:val="20"/>
          <w:szCs w:val="20"/>
          <w:lang w:eastAsia="fr-FR"/>
        </w:rPr>
        <w:t xml:space="preserve">Ujawniającym </w:t>
      </w:r>
    </w:p>
    <w:p w14:paraId="621E0BA3" w14:textId="77777777" w:rsidR="005E708B" w:rsidRPr="005E708B" w:rsidRDefault="005E708B" w:rsidP="005E708B">
      <w:pPr>
        <w:spacing w:after="0"/>
        <w:jc w:val="both"/>
        <w:rPr>
          <w:rFonts w:ascii="Arial" w:eastAsia="Times New Roman" w:hAnsi="Arial" w:cs="Arial"/>
          <w:sz w:val="20"/>
          <w:szCs w:val="20"/>
          <w:lang w:eastAsia="fr-FR"/>
        </w:rPr>
      </w:pPr>
    </w:p>
    <w:p w14:paraId="35B167C6" w14:textId="14291DBE" w:rsidR="005E708B" w:rsidRPr="00A968BF" w:rsidRDefault="00571E49" w:rsidP="005E708B">
      <w:pPr>
        <w:spacing w:after="0"/>
        <w:jc w:val="both"/>
        <w:rPr>
          <w:rFonts w:ascii="Arial" w:eastAsia="Times New Roman" w:hAnsi="Arial" w:cs="Arial"/>
          <w:iCs/>
          <w:sz w:val="20"/>
          <w:szCs w:val="20"/>
          <w:lang w:eastAsia="fr-FR"/>
        </w:rPr>
      </w:pPr>
      <w:r>
        <w:rPr>
          <w:rFonts w:ascii="Arial" w:eastAsia="Times New Roman" w:hAnsi="Arial" w:cs="Arial"/>
          <w:iCs/>
          <w:sz w:val="20"/>
          <w:szCs w:val="20"/>
          <w:lang w:eastAsia="fr-FR"/>
        </w:rPr>
        <w:t>a</w:t>
      </w:r>
    </w:p>
    <w:p w14:paraId="69DEB387" w14:textId="77777777" w:rsidR="000F7022" w:rsidRDefault="000F7022" w:rsidP="008E29D6">
      <w:pPr>
        <w:pStyle w:val="Akapitzlist"/>
        <w:numPr>
          <w:ilvl w:val="0"/>
          <w:numId w:val="14"/>
        </w:numPr>
        <w:spacing w:after="0" w:line="360" w:lineRule="auto"/>
        <w:rPr>
          <w:rFonts w:ascii="Arial" w:eastAsia="Times New Roman" w:hAnsi="Arial" w:cs="Arial"/>
          <w:sz w:val="20"/>
          <w:szCs w:val="20"/>
          <w:lang w:eastAsia="fr-FR"/>
        </w:rPr>
      </w:pPr>
      <w:r w:rsidRPr="00A968BF">
        <w:rPr>
          <w:rFonts w:ascii="Arial" w:eastAsia="Times New Roman" w:hAnsi="Arial" w:cs="Arial"/>
          <w:sz w:val="20"/>
          <w:szCs w:val="20"/>
          <w:lang w:eastAsia="fr-FR"/>
        </w:rPr>
        <w:t>…………………………………………………………………………………………………………</w:t>
      </w:r>
      <w:r>
        <w:rPr>
          <w:rFonts w:ascii="Arial" w:eastAsia="Times New Roman" w:hAnsi="Arial" w:cs="Arial"/>
          <w:sz w:val="20"/>
          <w:szCs w:val="20"/>
          <w:lang w:eastAsia="fr-FR"/>
        </w:rPr>
        <w:t>………………………………………………………………………………………………………………</w:t>
      </w:r>
    </w:p>
    <w:p w14:paraId="07EE5230" w14:textId="040E4156" w:rsidR="00EE1041" w:rsidRPr="004A0DC0" w:rsidRDefault="00EE1041" w:rsidP="008E29D6">
      <w:pPr>
        <w:pStyle w:val="Akapitzlist"/>
        <w:spacing w:after="0"/>
        <w:jc w:val="center"/>
        <w:rPr>
          <w:sz w:val="18"/>
          <w:szCs w:val="18"/>
        </w:rPr>
      </w:pPr>
      <w:r w:rsidRPr="004A0DC0">
        <w:rPr>
          <w:sz w:val="18"/>
          <w:szCs w:val="18"/>
        </w:rPr>
        <w:t>(imię, nazwisko, pesel i adres)</w:t>
      </w:r>
    </w:p>
    <w:p w14:paraId="3A275AF6" w14:textId="77777777" w:rsidR="000F7022" w:rsidRDefault="000F7022" w:rsidP="008E29D6">
      <w:pPr>
        <w:pStyle w:val="Akapitzlist"/>
        <w:numPr>
          <w:ilvl w:val="0"/>
          <w:numId w:val="14"/>
        </w:numPr>
        <w:spacing w:after="0" w:line="360" w:lineRule="auto"/>
        <w:rPr>
          <w:rFonts w:ascii="Arial" w:eastAsia="Times New Roman" w:hAnsi="Arial" w:cs="Arial"/>
          <w:sz w:val="20"/>
          <w:szCs w:val="20"/>
          <w:lang w:eastAsia="fr-FR"/>
        </w:rPr>
      </w:pPr>
      <w:r w:rsidRPr="00A968BF">
        <w:rPr>
          <w:rFonts w:ascii="Arial" w:eastAsia="Times New Roman" w:hAnsi="Arial" w:cs="Arial"/>
          <w:sz w:val="20"/>
          <w:szCs w:val="20"/>
          <w:lang w:eastAsia="fr-FR"/>
        </w:rPr>
        <w:t>…………………………………………………………………………………………………………</w:t>
      </w:r>
      <w:r>
        <w:rPr>
          <w:rFonts w:ascii="Arial" w:eastAsia="Times New Roman" w:hAnsi="Arial" w:cs="Arial"/>
          <w:sz w:val="20"/>
          <w:szCs w:val="20"/>
          <w:lang w:eastAsia="fr-FR"/>
        </w:rPr>
        <w:t>………………………………………………………………………………………………………………</w:t>
      </w:r>
    </w:p>
    <w:p w14:paraId="7466EA79" w14:textId="1DDE4ABD" w:rsidR="00EE1041" w:rsidRPr="004A0DC0" w:rsidRDefault="00EE1041" w:rsidP="008E29D6">
      <w:pPr>
        <w:pStyle w:val="Akapitzlist"/>
        <w:spacing w:after="0"/>
        <w:jc w:val="center"/>
        <w:rPr>
          <w:sz w:val="18"/>
          <w:szCs w:val="18"/>
        </w:rPr>
      </w:pPr>
      <w:r w:rsidRPr="004A0DC0">
        <w:rPr>
          <w:sz w:val="18"/>
          <w:szCs w:val="18"/>
        </w:rPr>
        <w:t>(nazwa i adres firmy)</w:t>
      </w:r>
    </w:p>
    <w:p w14:paraId="067A5333" w14:textId="07425686" w:rsidR="00EE1041" w:rsidRDefault="00EE1041" w:rsidP="008E29D6">
      <w:pPr>
        <w:pStyle w:val="Akapitzlist"/>
        <w:spacing w:after="0" w:line="360" w:lineRule="auto"/>
        <w:jc w:val="both"/>
        <w:rPr>
          <w:rFonts w:ascii="Arial" w:eastAsia="Times New Roman" w:hAnsi="Arial" w:cs="Arial"/>
          <w:sz w:val="20"/>
          <w:szCs w:val="20"/>
          <w:lang w:eastAsia="fr-FR"/>
        </w:rPr>
      </w:pPr>
      <w:r>
        <w:rPr>
          <w:rFonts w:ascii="Arial" w:eastAsia="Times New Roman" w:hAnsi="Arial" w:cs="Arial"/>
          <w:sz w:val="20"/>
          <w:szCs w:val="20"/>
          <w:lang w:eastAsia="fr-FR"/>
        </w:rPr>
        <w:t>w</w:t>
      </w:r>
      <w:r w:rsidRPr="00EE1041">
        <w:rPr>
          <w:rFonts w:ascii="Arial" w:eastAsia="Times New Roman" w:hAnsi="Arial" w:cs="Arial"/>
          <w:sz w:val="20"/>
          <w:szCs w:val="20"/>
          <w:lang w:eastAsia="fr-FR"/>
        </w:rPr>
        <w:t xml:space="preserve">pisaną </w:t>
      </w:r>
      <w:r>
        <w:rPr>
          <w:rFonts w:ascii="Arial" w:eastAsia="Times New Roman" w:hAnsi="Arial" w:cs="Arial"/>
          <w:sz w:val="20"/>
          <w:szCs w:val="20"/>
          <w:lang w:eastAsia="fr-FR"/>
        </w:rPr>
        <w:t xml:space="preserve">do Centralnej Ewidencji i Informacji o Działalności Gospodarczej dla </w:t>
      </w:r>
      <w:r w:rsidR="00A968BF">
        <w:rPr>
          <w:rFonts w:ascii="Arial" w:eastAsia="Times New Roman" w:hAnsi="Arial" w:cs="Arial"/>
          <w:sz w:val="20"/>
          <w:szCs w:val="20"/>
          <w:lang w:eastAsia="fr-FR"/>
        </w:rPr>
        <w:t>m.</w:t>
      </w:r>
      <w:r>
        <w:rPr>
          <w:rFonts w:ascii="Arial" w:eastAsia="Times New Roman" w:hAnsi="Arial" w:cs="Arial"/>
          <w:sz w:val="20"/>
          <w:szCs w:val="20"/>
          <w:lang w:eastAsia="fr-FR"/>
        </w:rPr>
        <w:t xml:space="preserve"> ……………………………………………………………………………………………</w:t>
      </w:r>
      <w:r w:rsidR="00A968BF">
        <w:rPr>
          <w:rFonts w:ascii="Arial" w:eastAsia="Times New Roman" w:hAnsi="Arial" w:cs="Arial"/>
          <w:sz w:val="20"/>
          <w:szCs w:val="20"/>
          <w:lang w:eastAsia="fr-FR"/>
        </w:rPr>
        <w:t xml:space="preserve"> </w:t>
      </w:r>
      <w:r>
        <w:rPr>
          <w:rFonts w:ascii="Arial" w:eastAsia="Times New Roman" w:hAnsi="Arial" w:cs="Arial"/>
          <w:sz w:val="20"/>
          <w:szCs w:val="20"/>
          <w:lang w:eastAsia="fr-FR"/>
        </w:rPr>
        <w:t>pod numerem REGON ……………………………………………… oraz NIP ……………………………</w:t>
      </w:r>
      <w:r w:rsidR="00A968BF">
        <w:rPr>
          <w:rFonts w:ascii="Arial" w:eastAsia="Times New Roman" w:hAnsi="Arial" w:cs="Arial"/>
          <w:sz w:val="20"/>
          <w:szCs w:val="20"/>
          <w:lang w:eastAsia="fr-FR"/>
        </w:rPr>
        <w:t>……</w:t>
      </w:r>
      <w:r>
        <w:rPr>
          <w:rFonts w:ascii="Arial" w:eastAsia="Times New Roman" w:hAnsi="Arial" w:cs="Arial"/>
          <w:sz w:val="20"/>
          <w:szCs w:val="20"/>
          <w:lang w:eastAsia="fr-FR"/>
        </w:rPr>
        <w:t>……</w:t>
      </w:r>
    </w:p>
    <w:p w14:paraId="16FE0E40" w14:textId="77777777" w:rsidR="00A968BF" w:rsidRDefault="00A968BF" w:rsidP="00A968BF">
      <w:pPr>
        <w:pStyle w:val="Akapitzlist"/>
        <w:spacing w:line="360" w:lineRule="auto"/>
        <w:jc w:val="both"/>
        <w:rPr>
          <w:rFonts w:ascii="Arial" w:eastAsia="Times New Roman" w:hAnsi="Arial" w:cs="Arial"/>
          <w:sz w:val="20"/>
          <w:szCs w:val="20"/>
          <w:lang w:eastAsia="fr-FR"/>
        </w:rPr>
      </w:pPr>
    </w:p>
    <w:p w14:paraId="1B937837" w14:textId="008C4528" w:rsidR="00A968BF" w:rsidRDefault="00A968BF" w:rsidP="008E29D6">
      <w:pPr>
        <w:pStyle w:val="Akapitzlist"/>
        <w:numPr>
          <w:ilvl w:val="0"/>
          <w:numId w:val="14"/>
        </w:numPr>
        <w:spacing w:after="0" w:line="360" w:lineRule="auto"/>
        <w:rPr>
          <w:rFonts w:ascii="Arial" w:eastAsia="Times New Roman" w:hAnsi="Arial" w:cs="Arial"/>
          <w:sz w:val="20"/>
          <w:szCs w:val="20"/>
          <w:lang w:eastAsia="fr-FR"/>
        </w:rPr>
      </w:pPr>
      <w:bookmarkStart w:id="0" w:name="_Hlk115684688"/>
      <w:r w:rsidRPr="00A968BF">
        <w:rPr>
          <w:rFonts w:ascii="Arial" w:eastAsia="Times New Roman" w:hAnsi="Arial" w:cs="Arial"/>
          <w:sz w:val="20"/>
          <w:szCs w:val="20"/>
          <w:lang w:eastAsia="fr-FR"/>
        </w:rPr>
        <w:t>…………………………………………………………………………………………………………</w:t>
      </w:r>
      <w:r>
        <w:rPr>
          <w:rFonts w:ascii="Arial" w:eastAsia="Times New Roman" w:hAnsi="Arial" w:cs="Arial"/>
          <w:sz w:val="20"/>
          <w:szCs w:val="20"/>
          <w:lang w:eastAsia="fr-FR"/>
        </w:rPr>
        <w:t>………………………………………………………………………………………………………………</w:t>
      </w:r>
    </w:p>
    <w:bookmarkEnd w:id="0"/>
    <w:p w14:paraId="2045C94E" w14:textId="7CBFF74B" w:rsidR="00A968BF" w:rsidRPr="004A0DC0" w:rsidRDefault="00A968BF" w:rsidP="008E29D6">
      <w:pPr>
        <w:pStyle w:val="Akapitzlist"/>
        <w:spacing w:after="0"/>
        <w:jc w:val="center"/>
        <w:rPr>
          <w:rFonts w:asciiTheme="minorHAnsi" w:eastAsia="Times New Roman" w:hAnsiTheme="minorHAnsi" w:cstheme="minorHAnsi"/>
          <w:sz w:val="18"/>
          <w:szCs w:val="18"/>
          <w:lang w:eastAsia="fr-FR"/>
        </w:rPr>
      </w:pPr>
      <w:r w:rsidRPr="004A0DC0">
        <w:rPr>
          <w:rFonts w:asciiTheme="minorHAnsi" w:eastAsia="Times New Roman" w:hAnsiTheme="minorHAnsi" w:cstheme="minorHAnsi"/>
          <w:sz w:val="18"/>
          <w:szCs w:val="18"/>
          <w:lang w:eastAsia="fr-FR"/>
        </w:rPr>
        <w:t>(nazwa i adres spółki)</w:t>
      </w:r>
    </w:p>
    <w:p w14:paraId="2F93D493" w14:textId="0B6432E9" w:rsidR="00A968BF" w:rsidRDefault="00A968BF" w:rsidP="008E29D6">
      <w:pPr>
        <w:pStyle w:val="Akapitzlist"/>
        <w:spacing w:after="0" w:line="360" w:lineRule="auto"/>
        <w:rPr>
          <w:rFonts w:ascii="Arial" w:eastAsia="Times New Roman" w:hAnsi="Arial" w:cs="Arial"/>
          <w:sz w:val="20"/>
          <w:szCs w:val="20"/>
          <w:lang w:eastAsia="fr-FR"/>
        </w:rPr>
      </w:pPr>
      <w:r>
        <w:rPr>
          <w:rFonts w:ascii="Arial" w:eastAsia="Times New Roman" w:hAnsi="Arial" w:cs="Arial"/>
          <w:sz w:val="20"/>
          <w:szCs w:val="20"/>
          <w:lang w:eastAsia="fr-FR"/>
        </w:rPr>
        <w:t>wpisaną do Krajowego Rejestru Przedsiębiorców prowadzonego przez Sąd Rejonowy w  ……………………………………………………………………………………………………….. pod nr KRS ………………………</w:t>
      </w:r>
      <w:r w:rsidR="00A21E7E">
        <w:rPr>
          <w:rFonts w:ascii="Arial" w:eastAsia="Times New Roman" w:hAnsi="Arial" w:cs="Arial"/>
          <w:sz w:val="20"/>
          <w:szCs w:val="20"/>
          <w:lang w:eastAsia="fr-FR"/>
        </w:rPr>
        <w:t>,</w:t>
      </w:r>
      <w:r>
        <w:rPr>
          <w:rFonts w:ascii="Arial" w:eastAsia="Times New Roman" w:hAnsi="Arial" w:cs="Arial"/>
          <w:sz w:val="20"/>
          <w:szCs w:val="20"/>
          <w:lang w:eastAsia="fr-FR"/>
        </w:rPr>
        <w:t xml:space="preserve"> REGON …………………………, NIP………………………………, </w:t>
      </w:r>
    </w:p>
    <w:p w14:paraId="652BEDC2" w14:textId="08A15057" w:rsidR="00A968BF" w:rsidRPr="00A968BF" w:rsidRDefault="00A968BF" w:rsidP="008E29D6">
      <w:pPr>
        <w:pStyle w:val="Akapitzlist"/>
        <w:spacing w:after="0" w:line="360" w:lineRule="auto"/>
        <w:rPr>
          <w:rFonts w:ascii="Arial" w:eastAsia="Times New Roman" w:hAnsi="Arial" w:cs="Arial"/>
          <w:sz w:val="20"/>
          <w:szCs w:val="20"/>
          <w:lang w:eastAsia="fr-FR"/>
        </w:rPr>
      </w:pPr>
      <w:r>
        <w:rPr>
          <w:rFonts w:ascii="Arial" w:eastAsia="Times New Roman" w:hAnsi="Arial" w:cs="Arial"/>
          <w:sz w:val="20"/>
          <w:szCs w:val="20"/>
          <w:lang w:eastAsia="fr-FR"/>
        </w:rPr>
        <w:t>reprezentowana przez:</w:t>
      </w:r>
    </w:p>
    <w:p w14:paraId="37F2F42D" w14:textId="7F80AABC" w:rsidR="00A968BF" w:rsidRDefault="00A968BF" w:rsidP="008E29D6">
      <w:pPr>
        <w:pStyle w:val="Akapitzlist"/>
        <w:spacing w:after="0" w:line="360" w:lineRule="auto"/>
        <w:jc w:val="both"/>
        <w:rPr>
          <w:rFonts w:ascii="Arial" w:eastAsia="Times New Roman" w:hAnsi="Arial" w:cs="Arial"/>
          <w:sz w:val="20"/>
          <w:szCs w:val="20"/>
          <w:lang w:eastAsia="fr-FR"/>
        </w:rPr>
      </w:pPr>
      <w:r>
        <w:rPr>
          <w:rFonts w:ascii="Arial" w:eastAsia="Times New Roman" w:hAnsi="Arial" w:cs="Arial"/>
          <w:sz w:val="20"/>
          <w:szCs w:val="20"/>
          <w:lang w:eastAsia="fr-FR"/>
        </w:rPr>
        <w:t>…………………………………………………………………………………………………………….</w:t>
      </w:r>
    </w:p>
    <w:p w14:paraId="33480D52" w14:textId="6A7A673D" w:rsidR="005E708B" w:rsidRPr="005E708B" w:rsidRDefault="009B1902" w:rsidP="005E708B">
      <w:pPr>
        <w:spacing w:after="0"/>
        <w:jc w:val="both"/>
        <w:rPr>
          <w:rFonts w:ascii="Arial" w:eastAsia="Times New Roman" w:hAnsi="Arial" w:cs="Arial"/>
          <w:sz w:val="20"/>
          <w:szCs w:val="20"/>
          <w:lang w:eastAsia="fr-FR"/>
        </w:rPr>
      </w:pPr>
      <w:r>
        <w:rPr>
          <w:rFonts w:ascii="Arial" w:eastAsia="Times New Roman" w:hAnsi="Arial" w:cs="Arial"/>
          <w:sz w:val="20"/>
          <w:szCs w:val="20"/>
          <w:lang w:eastAsia="fr-FR"/>
        </w:rPr>
        <w:t>z</w:t>
      </w:r>
      <w:r w:rsidR="005E708B" w:rsidRPr="005E708B">
        <w:rPr>
          <w:rFonts w:ascii="Arial" w:eastAsia="Times New Roman" w:hAnsi="Arial" w:cs="Arial"/>
          <w:sz w:val="20"/>
          <w:szCs w:val="20"/>
          <w:lang w:eastAsia="fr-FR"/>
        </w:rPr>
        <w:t>wan</w:t>
      </w:r>
      <w:r>
        <w:rPr>
          <w:rFonts w:ascii="Arial" w:eastAsia="Times New Roman" w:hAnsi="Arial" w:cs="Arial"/>
          <w:sz w:val="20"/>
          <w:szCs w:val="20"/>
          <w:lang w:eastAsia="fr-FR"/>
        </w:rPr>
        <w:t>y</w:t>
      </w:r>
      <w:r w:rsidR="00A051D7">
        <w:rPr>
          <w:rFonts w:ascii="Arial" w:eastAsia="Times New Roman" w:hAnsi="Arial" w:cs="Arial"/>
          <w:sz w:val="20"/>
          <w:szCs w:val="20"/>
          <w:lang w:eastAsia="fr-FR"/>
        </w:rPr>
        <w:t>m</w:t>
      </w:r>
      <w:r>
        <w:rPr>
          <w:rFonts w:ascii="Arial" w:eastAsia="Times New Roman" w:hAnsi="Arial" w:cs="Arial"/>
          <w:sz w:val="20"/>
          <w:szCs w:val="20"/>
          <w:lang w:eastAsia="fr-FR"/>
        </w:rPr>
        <w:t>/</w:t>
      </w:r>
      <w:r w:rsidR="00A051D7">
        <w:rPr>
          <w:rFonts w:ascii="Arial" w:eastAsia="Times New Roman" w:hAnsi="Arial" w:cs="Arial"/>
          <w:sz w:val="20"/>
          <w:szCs w:val="20"/>
          <w:lang w:eastAsia="fr-FR"/>
        </w:rPr>
        <w:t>ą</w:t>
      </w:r>
      <w:r w:rsidR="005E708B" w:rsidRPr="005E708B">
        <w:rPr>
          <w:rFonts w:ascii="Arial" w:eastAsia="Times New Roman" w:hAnsi="Arial" w:cs="Arial"/>
          <w:sz w:val="20"/>
          <w:szCs w:val="20"/>
          <w:lang w:eastAsia="fr-FR"/>
        </w:rPr>
        <w:t xml:space="preserve"> dalej</w:t>
      </w:r>
      <w:r w:rsidR="005E708B" w:rsidRPr="005E708B">
        <w:rPr>
          <w:rFonts w:ascii="Arial" w:eastAsia="Times New Roman" w:hAnsi="Arial" w:cs="Arial"/>
          <w:b/>
          <w:sz w:val="20"/>
          <w:szCs w:val="20"/>
          <w:lang w:eastAsia="fr-FR"/>
        </w:rPr>
        <w:t xml:space="preserve"> </w:t>
      </w:r>
      <w:r w:rsidR="007C63D1">
        <w:rPr>
          <w:rFonts w:ascii="Arial" w:eastAsia="Times New Roman" w:hAnsi="Arial" w:cs="Arial"/>
          <w:b/>
          <w:sz w:val="20"/>
          <w:szCs w:val="20"/>
          <w:lang w:eastAsia="fr-FR"/>
        </w:rPr>
        <w:t>Klientem</w:t>
      </w:r>
    </w:p>
    <w:p w14:paraId="6E33D728" w14:textId="77777777" w:rsidR="005E708B" w:rsidRPr="005E708B" w:rsidRDefault="005E708B" w:rsidP="005E708B">
      <w:pPr>
        <w:spacing w:after="0"/>
        <w:jc w:val="both"/>
        <w:rPr>
          <w:rFonts w:ascii="Arial" w:eastAsia="Times New Roman" w:hAnsi="Arial" w:cs="Arial"/>
          <w:sz w:val="20"/>
          <w:szCs w:val="20"/>
          <w:lang w:eastAsia="fr-FR"/>
        </w:rPr>
      </w:pPr>
    </w:p>
    <w:p w14:paraId="13335E8B" w14:textId="49BD1C2D" w:rsidR="004A0DC0" w:rsidRDefault="002E483B" w:rsidP="00FF33E7">
      <w:pPr>
        <w:spacing w:after="0"/>
        <w:rPr>
          <w:rFonts w:ascii="Arial" w:eastAsia="Times New Roman" w:hAnsi="Arial" w:cs="Arial"/>
          <w:sz w:val="20"/>
          <w:szCs w:val="20"/>
          <w:lang w:eastAsia="fr-FR"/>
        </w:rPr>
      </w:pPr>
      <w:r>
        <w:rPr>
          <w:rFonts w:ascii="Arial" w:eastAsia="Times New Roman" w:hAnsi="Arial" w:cs="Arial"/>
          <w:sz w:val="20"/>
          <w:szCs w:val="20"/>
          <w:lang w:eastAsia="fr-FR"/>
        </w:rPr>
        <w:t>z</w:t>
      </w:r>
      <w:r w:rsidR="00A524A5" w:rsidRPr="0037383A">
        <w:rPr>
          <w:rFonts w:ascii="Arial" w:eastAsia="Times New Roman" w:hAnsi="Arial" w:cs="Arial"/>
          <w:sz w:val="20"/>
          <w:szCs w:val="20"/>
          <w:lang w:eastAsia="fr-FR"/>
        </w:rPr>
        <w:t xml:space="preserve">ważywszy, że Klient i Ujawniający </w:t>
      </w:r>
      <w:r w:rsidR="00A524A5" w:rsidRPr="000545DE">
        <w:rPr>
          <w:rFonts w:ascii="Arial" w:eastAsia="Times New Roman" w:hAnsi="Arial" w:cs="Arial"/>
          <w:sz w:val="20"/>
          <w:szCs w:val="20"/>
          <w:lang w:eastAsia="fr-FR"/>
        </w:rPr>
        <w:t xml:space="preserve">zamierzają rozpocząć rozmowy dotyczące potencjalnej sprzedaży </w:t>
      </w:r>
      <w:r w:rsidR="007513F8" w:rsidRPr="000545DE">
        <w:rPr>
          <w:rFonts w:ascii="Arial" w:eastAsia="Times New Roman" w:hAnsi="Arial" w:cs="Arial"/>
          <w:sz w:val="20"/>
          <w:szCs w:val="20"/>
          <w:lang w:eastAsia="fr-FR"/>
        </w:rPr>
        <w:t>położonej w</w:t>
      </w:r>
      <w:r w:rsidR="00EB1F91">
        <w:rPr>
          <w:rFonts w:ascii="Arial" w:eastAsia="Times New Roman" w:hAnsi="Arial" w:cs="Arial"/>
          <w:sz w:val="20"/>
          <w:szCs w:val="20"/>
          <w:lang w:eastAsia="fr-FR"/>
        </w:rPr>
        <w:t xml:space="preserve"> </w:t>
      </w:r>
      <w:r w:rsidR="00490D8C" w:rsidRPr="00745E8D">
        <w:rPr>
          <w:rFonts w:ascii="Arial" w:eastAsia="Arial" w:hAnsi="Arial" w:cs="Arial"/>
          <w:b/>
          <w:sz w:val="20"/>
        </w:rPr>
        <w:t/>
      </w:r>
      <w:r>
        <w:rPr>
          <w:b w:val="on"/>
          <w:rFonts w:ascii="Arial" w:hAnsi="Arial" w:cs="Arial" w:eastAsia="Arial"/>
          <w:sz w:val="20"/>
        </w:rPr>
        <w:t>Aleksandrówek, gm. Łask, Aleksandrówek</w:t>
      </w:r>
      <w:r w:rsidR="00490D8C" w:rsidRPr="00745E8D">
        <w:rPr>
          <w:rFonts w:ascii="Arial" w:eastAsia="Arial" w:hAnsi="Arial" w:cs="Arial"/>
          <w:bCs/>
          <w:sz w:val="20"/>
        </w:rPr>
        <w:t>.</w:t>
      </w:r>
    </w:p>
    <w:p w14:paraId="12206ED2" w14:textId="77777777" w:rsidR="003D78AC" w:rsidRDefault="003D78AC" w:rsidP="00FF33E7">
      <w:pPr>
        <w:spacing w:after="0"/>
        <w:rPr>
          <w:rFonts w:ascii="Arial" w:eastAsia="Times New Roman" w:hAnsi="Arial" w:cs="Arial"/>
          <w:sz w:val="20"/>
          <w:szCs w:val="20"/>
          <w:lang w:eastAsia="fr-FR"/>
        </w:rPr>
      </w:pPr>
    </w:p>
    <w:p w14:paraId="757A7256" w14:textId="4260139A" w:rsidR="00A524A5" w:rsidRDefault="00A524A5" w:rsidP="000832F4">
      <w:pPr>
        <w:spacing w:after="0"/>
        <w:rPr>
          <w:rFonts w:ascii="Arial" w:eastAsia="Times New Roman" w:hAnsi="Arial" w:cs="Arial"/>
          <w:sz w:val="20"/>
          <w:szCs w:val="20"/>
          <w:lang w:eastAsia="fr-FR"/>
        </w:rPr>
      </w:pPr>
      <w:r w:rsidRPr="000545DE">
        <w:rPr>
          <w:rFonts w:ascii="Arial" w:eastAsia="Times New Roman" w:hAnsi="Arial" w:cs="Arial"/>
          <w:sz w:val="20"/>
          <w:szCs w:val="20"/>
          <w:lang w:eastAsia="fr-FR"/>
        </w:rPr>
        <w:t xml:space="preserve">zwaną dalej </w:t>
      </w:r>
      <w:r w:rsidRPr="000545DE">
        <w:rPr>
          <w:rFonts w:ascii="Arial" w:eastAsia="Times New Roman" w:hAnsi="Arial" w:cs="Arial"/>
          <w:b/>
          <w:sz w:val="20"/>
          <w:szCs w:val="20"/>
          <w:lang w:eastAsia="fr-FR"/>
        </w:rPr>
        <w:t>Projektem</w:t>
      </w:r>
      <w:r w:rsidRPr="000545DE">
        <w:rPr>
          <w:rFonts w:ascii="Arial" w:eastAsia="Times New Roman" w:hAnsi="Arial" w:cs="Arial"/>
          <w:sz w:val="20"/>
          <w:szCs w:val="20"/>
          <w:lang w:eastAsia="fr-FR"/>
        </w:rPr>
        <w:t xml:space="preserve">. </w:t>
      </w:r>
    </w:p>
    <w:p w14:paraId="053DB04C" w14:textId="77777777" w:rsidR="00973489" w:rsidRDefault="00973489" w:rsidP="000832F4">
      <w:pPr>
        <w:spacing w:after="0"/>
        <w:rPr>
          <w:rFonts w:ascii="Arial" w:eastAsia="Times New Roman" w:hAnsi="Arial" w:cs="Arial"/>
          <w:sz w:val="20"/>
          <w:szCs w:val="20"/>
          <w:lang w:eastAsia="fr-FR"/>
        </w:rPr>
      </w:pPr>
    </w:p>
    <w:p w14:paraId="0088126D" w14:textId="77777777" w:rsidR="00973489" w:rsidRPr="000545DE" w:rsidRDefault="00973489" w:rsidP="000832F4">
      <w:pPr>
        <w:spacing w:after="0"/>
        <w:rPr>
          <w:rFonts w:ascii="Arial" w:eastAsia="Times New Roman" w:hAnsi="Arial" w:cs="Arial"/>
          <w:sz w:val="20"/>
          <w:szCs w:val="20"/>
          <w:lang w:eastAsia="fr-FR"/>
        </w:rPr>
      </w:pPr>
    </w:p>
    <w:p w14:paraId="7D793517" w14:textId="347F883F" w:rsidR="005E708B" w:rsidRPr="005E708B" w:rsidRDefault="005E708B" w:rsidP="005E708B">
      <w:pPr>
        <w:spacing w:after="0"/>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Niniejszym potwierdzamy, że Ujawniający może przekazać </w:t>
      </w:r>
      <w:r w:rsidR="007C63D1">
        <w:rPr>
          <w:rFonts w:ascii="Arial" w:eastAsia="Times New Roman" w:hAnsi="Arial" w:cs="Arial"/>
          <w:sz w:val="20"/>
          <w:szCs w:val="20"/>
          <w:lang w:eastAsia="fr-FR"/>
        </w:rPr>
        <w:t>Klientowi</w:t>
      </w:r>
      <w:r w:rsidR="007C63D1"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informacje, które są i muszą być </w:t>
      </w:r>
      <w:r w:rsidR="00363234" w:rsidRPr="005E708B">
        <w:rPr>
          <w:rFonts w:ascii="Arial" w:eastAsia="Times New Roman" w:hAnsi="Arial" w:cs="Arial"/>
          <w:sz w:val="20"/>
          <w:szCs w:val="20"/>
          <w:lang w:eastAsia="fr-FR"/>
        </w:rPr>
        <w:t>traktowane, jako</w:t>
      </w:r>
      <w:r w:rsidRPr="005E708B">
        <w:rPr>
          <w:rFonts w:ascii="Arial" w:eastAsia="Times New Roman" w:hAnsi="Arial" w:cs="Arial"/>
          <w:sz w:val="20"/>
          <w:szCs w:val="20"/>
          <w:lang w:eastAsia="fr-FR"/>
        </w:rPr>
        <w:t xml:space="preserve"> poufne. Celem zapewnienia ochrony takich informacji, postanawia się, co następuje:</w:t>
      </w:r>
    </w:p>
    <w:p w14:paraId="4DFE32E5" w14:textId="3C8611EF"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Potwierdza się, iż dla celów niniejszej </w:t>
      </w:r>
      <w:r w:rsidR="00C851A4">
        <w:rPr>
          <w:rFonts w:ascii="Arial" w:eastAsia="Times New Roman" w:hAnsi="Arial" w:cs="Arial"/>
          <w:sz w:val="20"/>
          <w:szCs w:val="20"/>
          <w:lang w:eastAsia="fr-FR"/>
        </w:rPr>
        <w:t>Umowy</w:t>
      </w:r>
      <w:r w:rsidR="00C851A4" w:rsidRPr="005E708B">
        <w:rPr>
          <w:rFonts w:ascii="Arial" w:eastAsia="Times New Roman" w:hAnsi="Arial" w:cs="Arial"/>
          <w:sz w:val="20"/>
          <w:szCs w:val="20"/>
          <w:lang w:eastAsia="fr-FR"/>
        </w:rPr>
        <w:t xml:space="preserve"> </w:t>
      </w:r>
      <w:r w:rsidRPr="005E708B">
        <w:rPr>
          <w:rFonts w:ascii="Arial" w:eastAsia="Times New Roman" w:hAnsi="Arial" w:cs="Arial"/>
          <w:b/>
          <w:sz w:val="20"/>
          <w:szCs w:val="20"/>
          <w:lang w:eastAsia="fr-FR"/>
        </w:rPr>
        <w:t>Informacje Poufne</w:t>
      </w:r>
      <w:r w:rsidRPr="005E708B">
        <w:rPr>
          <w:rFonts w:ascii="Arial" w:eastAsia="Times New Roman" w:hAnsi="Arial" w:cs="Arial"/>
          <w:sz w:val="20"/>
          <w:szCs w:val="20"/>
          <w:lang w:eastAsia="fr-FR"/>
        </w:rPr>
        <w:t xml:space="preserve"> obejmują:</w:t>
      </w:r>
    </w:p>
    <w:p w14:paraId="2BF350D6" w14:textId="77777777" w:rsidR="005E708B" w:rsidRPr="005E708B" w:rsidRDefault="005E708B" w:rsidP="005E708B">
      <w:pPr>
        <w:spacing w:after="0"/>
        <w:ind w:left="360" w:firstLine="357"/>
        <w:jc w:val="both"/>
        <w:rPr>
          <w:rFonts w:ascii="Arial" w:eastAsia="Times New Roman" w:hAnsi="Arial" w:cs="Arial"/>
          <w:sz w:val="20"/>
          <w:szCs w:val="20"/>
          <w:lang w:eastAsia="fr-FR"/>
        </w:rPr>
      </w:pPr>
    </w:p>
    <w:p w14:paraId="3070ECD2" w14:textId="5F1B6BFF" w:rsidR="005E708B" w:rsidRPr="005E708B" w:rsidRDefault="005E708B" w:rsidP="001B38AF">
      <w:pPr>
        <w:numPr>
          <w:ilvl w:val="0"/>
          <w:numId w:val="2"/>
        </w:numPr>
        <w:tabs>
          <w:tab w:val="clear" w:pos="1080"/>
          <w:tab w:val="num" w:pos="993"/>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lastRenderedPageBreak/>
        <w:t xml:space="preserve">wszelkie dane i informacje dotyczące Ujawniającego udostępnione przez Ujawniającego lub </w:t>
      </w:r>
      <w:r w:rsidR="007C63D1">
        <w:rPr>
          <w:rFonts w:ascii="Arial" w:eastAsia="Times New Roman" w:hAnsi="Arial" w:cs="Arial"/>
          <w:sz w:val="20"/>
          <w:szCs w:val="20"/>
          <w:lang w:eastAsia="fr-FR"/>
        </w:rPr>
        <w:t>p</w:t>
      </w:r>
      <w:r w:rsidRPr="005E708B">
        <w:rPr>
          <w:rFonts w:ascii="Arial" w:eastAsia="Times New Roman" w:hAnsi="Arial" w:cs="Arial"/>
          <w:sz w:val="20"/>
          <w:szCs w:val="20"/>
          <w:lang w:eastAsia="fr-FR"/>
        </w:rPr>
        <w:t xml:space="preserve">rzedstawicieli </w:t>
      </w:r>
      <w:r w:rsidR="007C63D1">
        <w:rPr>
          <w:rFonts w:ascii="Arial" w:eastAsia="Times New Roman" w:hAnsi="Arial" w:cs="Arial"/>
          <w:sz w:val="20"/>
          <w:szCs w:val="20"/>
          <w:lang w:eastAsia="fr-FR"/>
        </w:rPr>
        <w:t>Ujawniającego Klientowi</w:t>
      </w:r>
      <w:r w:rsidRPr="005E708B">
        <w:rPr>
          <w:rFonts w:ascii="Arial" w:eastAsia="Times New Roman" w:hAnsi="Arial" w:cs="Arial"/>
          <w:sz w:val="20"/>
          <w:szCs w:val="20"/>
          <w:lang w:eastAsia="fr-FR"/>
        </w:rPr>
        <w:t>;</w:t>
      </w:r>
    </w:p>
    <w:p w14:paraId="773A0E46" w14:textId="77777777" w:rsidR="005E708B" w:rsidRPr="005E708B" w:rsidRDefault="005E708B" w:rsidP="005E708B">
      <w:pPr>
        <w:spacing w:after="0"/>
        <w:jc w:val="both"/>
        <w:rPr>
          <w:rFonts w:ascii="Arial" w:eastAsia="Times New Roman" w:hAnsi="Arial" w:cs="Arial"/>
          <w:sz w:val="20"/>
          <w:szCs w:val="20"/>
          <w:lang w:eastAsia="fr-FR"/>
        </w:rPr>
      </w:pPr>
    </w:p>
    <w:p w14:paraId="09429968" w14:textId="529D1574" w:rsidR="005E708B" w:rsidRPr="005E708B" w:rsidRDefault="005E708B" w:rsidP="001B38AF">
      <w:pPr>
        <w:numPr>
          <w:ilvl w:val="0"/>
          <w:numId w:val="2"/>
        </w:numPr>
        <w:tabs>
          <w:tab w:val="clear" w:pos="1080"/>
          <w:tab w:val="num" w:pos="993"/>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wszelkie inne informacje, jakiegokolwiek rodzaju i w jakiejkolwiek formie lub formacie, ustne lub pisemne, w tym m.in. e-maile, faksy, rysunki, wykazy, oprogramowanie, elektroniczne kopie dokumentów, specyfikacje, dane, wykresy, przekazy ustne lub reprodukcje obrazkowe, informacje cyfrowe, z którymi </w:t>
      </w:r>
      <w:r w:rsidR="001B3DE9">
        <w:rPr>
          <w:rFonts w:ascii="Arial" w:eastAsia="Times New Roman" w:hAnsi="Arial" w:cs="Arial"/>
          <w:sz w:val="20"/>
          <w:szCs w:val="20"/>
          <w:lang w:eastAsia="fr-FR"/>
        </w:rPr>
        <w:t>Klient</w:t>
      </w:r>
      <w:r w:rsidR="001B3DE9"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się zapoznał, a które odnoszą się do Projektu lub Ujawniającego, jego działań lub sytuacji finansowej, handlowej lub prawnej,</w:t>
      </w:r>
    </w:p>
    <w:p w14:paraId="5B03D590" w14:textId="77777777" w:rsidR="005E708B" w:rsidRPr="005E708B" w:rsidRDefault="005E708B" w:rsidP="005E708B">
      <w:pPr>
        <w:spacing w:after="0"/>
        <w:ind w:left="720"/>
        <w:jc w:val="both"/>
        <w:rPr>
          <w:rFonts w:ascii="Arial" w:eastAsia="Times New Roman" w:hAnsi="Arial" w:cs="Arial"/>
          <w:sz w:val="20"/>
          <w:szCs w:val="20"/>
          <w:lang w:eastAsia="fr-FR"/>
        </w:rPr>
      </w:pPr>
    </w:p>
    <w:p w14:paraId="3D24EAA7" w14:textId="6F4CEDC3" w:rsidR="005E708B" w:rsidRPr="005E708B" w:rsidRDefault="005E708B" w:rsidP="001B38AF">
      <w:pPr>
        <w:numPr>
          <w:ilvl w:val="0"/>
          <w:numId w:val="2"/>
        </w:numPr>
        <w:tabs>
          <w:tab w:val="clear" w:pos="1080"/>
          <w:tab w:val="num" w:pos="993"/>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istnienie, treść i przebieg Projektu, w szczególności fakt prowadzenia rozmów między </w:t>
      </w:r>
      <w:r w:rsidR="007C63D1">
        <w:rPr>
          <w:rFonts w:ascii="Arial" w:eastAsia="Times New Roman" w:hAnsi="Arial" w:cs="Arial"/>
          <w:sz w:val="20"/>
          <w:szCs w:val="20"/>
          <w:lang w:eastAsia="fr-FR"/>
        </w:rPr>
        <w:t>Klientem</w:t>
      </w:r>
      <w:r w:rsidR="007C63D1"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i Ujawniającym; oraz </w:t>
      </w:r>
    </w:p>
    <w:p w14:paraId="4C4ACD60" w14:textId="77777777" w:rsidR="005E708B" w:rsidRPr="005E708B" w:rsidRDefault="005E708B" w:rsidP="005E708B">
      <w:pPr>
        <w:spacing w:after="0"/>
        <w:ind w:left="708"/>
        <w:jc w:val="both"/>
        <w:rPr>
          <w:rFonts w:ascii="Arial" w:eastAsia="Times New Roman" w:hAnsi="Arial" w:cs="Arial"/>
          <w:sz w:val="20"/>
          <w:szCs w:val="20"/>
          <w:lang w:eastAsia="fr-FR"/>
        </w:rPr>
      </w:pPr>
    </w:p>
    <w:p w14:paraId="6CB5CB5E" w14:textId="55AFFB42" w:rsidR="005E708B" w:rsidRPr="005E708B" w:rsidRDefault="005E708B" w:rsidP="001B38AF">
      <w:pPr>
        <w:numPr>
          <w:ilvl w:val="0"/>
          <w:numId w:val="2"/>
        </w:numPr>
        <w:tabs>
          <w:tab w:val="clear" w:pos="1080"/>
          <w:tab w:val="num" w:pos="993"/>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niniejszą </w:t>
      </w:r>
      <w:r w:rsidR="00C851A4">
        <w:rPr>
          <w:rFonts w:ascii="Arial" w:eastAsia="Times New Roman" w:hAnsi="Arial" w:cs="Arial"/>
          <w:sz w:val="20"/>
          <w:szCs w:val="20"/>
          <w:lang w:eastAsia="fr-FR"/>
        </w:rPr>
        <w:t>Umowę</w:t>
      </w:r>
      <w:r w:rsidR="00C851A4"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i wszystko, co jest z nią związane.</w:t>
      </w:r>
    </w:p>
    <w:p w14:paraId="1547B9C8" w14:textId="77777777" w:rsidR="005E708B" w:rsidRPr="005E708B" w:rsidRDefault="005E708B" w:rsidP="005E708B">
      <w:pPr>
        <w:spacing w:after="0"/>
        <w:jc w:val="both"/>
        <w:rPr>
          <w:rFonts w:ascii="Arial" w:eastAsia="Times New Roman" w:hAnsi="Arial" w:cs="Arial"/>
          <w:b/>
          <w:sz w:val="20"/>
          <w:szCs w:val="20"/>
          <w:u w:val="single"/>
          <w:lang w:eastAsia="fr-FR"/>
        </w:rPr>
      </w:pPr>
    </w:p>
    <w:p w14:paraId="7BAEDF08" w14:textId="24311ED7"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W związku z udostępnieniem przez Ujawniającego, </w:t>
      </w:r>
      <w:r w:rsidR="001B3DE9">
        <w:rPr>
          <w:rFonts w:ascii="Arial" w:eastAsia="Times New Roman" w:hAnsi="Arial" w:cs="Arial"/>
          <w:sz w:val="20"/>
          <w:szCs w:val="20"/>
          <w:lang w:eastAsia="fr-FR"/>
        </w:rPr>
        <w:t>Klientowi</w:t>
      </w:r>
      <w:r w:rsidR="001B3DE9"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lub je</w:t>
      </w:r>
      <w:r w:rsidR="00F46A57">
        <w:rPr>
          <w:rFonts w:ascii="Arial" w:eastAsia="Times New Roman" w:hAnsi="Arial" w:cs="Arial"/>
          <w:sz w:val="20"/>
          <w:szCs w:val="20"/>
          <w:lang w:eastAsia="fr-FR"/>
        </w:rPr>
        <w:t>go</w:t>
      </w:r>
      <w:r w:rsidRPr="005E708B">
        <w:rPr>
          <w:rFonts w:ascii="Arial" w:eastAsia="Times New Roman" w:hAnsi="Arial" w:cs="Arial"/>
          <w:sz w:val="20"/>
          <w:szCs w:val="20"/>
          <w:lang w:eastAsia="fr-FR"/>
        </w:rPr>
        <w:t xml:space="preserve"> </w:t>
      </w:r>
      <w:r w:rsidRPr="007513F8">
        <w:rPr>
          <w:rFonts w:ascii="Arial" w:eastAsia="Times New Roman" w:hAnsi="Arial" w:cs="Arial"/>
          <w:b/>
          <w:bCs/>
          <w:sz w:val="20"/>
          <w:szCs w:val="20"/>
          <w:lang w:eastAsia="fr-FR"/>
        </w:rPr>
        <w:t>Przedstawicielom</w:t>
      </w:r>
      <w:r w:rsidRPr="005E708B">
        <w:rPr>
          <w:rFonts w:ascii="Arial" w:eastAsia="Times New Roman" w:hAnsi="Arial" w:cs="Arial"/>
          <w:sz w:val="20"/>
          <w:szCs w:val="20"/>
          <w:lang w:eastAsia="fr-FR"/>
        </w:rPr>
        <w:t xml:space="preserve">, Informacji Poufnych, </w:t>
      </w:r>
      <w:r w:rsidR="001B3DE9">
        <w:rPr>
          <w:rFonts w:ascii="Arial" w:eastAsia="Times New Roman" w:hAnsi="Arial" w:cs="Arial"/>
          <w:sz w:val="20"/>
          <w:szCs w:val="20"/>
          <w:lang w:eastAsia="fr-FR"/>
        </w:rPr>
        <w:t>Klient</w:t>
      </w:r>
      <w:r w:rsidR="001B3DE9"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zobowiązuje się do:</w:t>
      </w:r>
    </w:p>
    <w:p w14:paraId="7EAF2AA4" w14:textId="77777777" w:rsidR="005E708B" w:rsidRPr="005E708B" w:rsidRDefault="005E708B" w:rsidP="005E708B">
      <w:pPr>
        <w:spacing w:after="0"/>
        <w:jc w:val="both"/>
        <w:rPr>
          <w:rFonts w:ascii="Arial" w:eastAsia="Times New Roman" w:hAnsi="Arial" w:cs="Arial"/>
          <w:sz w:val="20"/>
          <w:szCs w:val="20"/>
          <w:lang w:eastAsia="fr-FR"/>
        </w:rPr>
      </w:pPr>
    </w:p>
    <w:p w14:paraId="2103D5C8" w14:textId="19F35F92" w:rsidR="005E708B" w:rsidRPr="005E708B" w:rsidRDefault="005E708B" w:rsidP="005E708B">
      <w:pPr>
        <w:numPr>
          <w:ilvl w:val="0"/>
          <w:numId w:val="4"/>
        </w:numPr>
        <w:spacing w:after="0" w:line="240" w:lineRule="auto"/>
        <w:ind w:left="993" w:hanging="567"/>
        <w:jc w:val="both"/>
        <w:rPr>
          <w:rFonts w:ascii="Arial" w:eastAsia="Times New Roman" w:hAnsi="Arial" w:cs="Arial"/>
          <w:sz w:val="20"/>
          <w:szCs w:val="20"/>
        </w:rPr>
      </w:pPr>
      <w:r w:rsidRPr="005E708B">
        <w:rPr>
          <w:rFonts w:ascii="Arial" w:eastAsia="Times New Roman" w:hAnsi="Arial" w:cs="Arial"/>
          <w:sz w:val="20"/>
          <w:szCs w:val="20"/>
        </w:rPr>
        <w:t>traktowania wszelkich Informacji poufnych jako ściśle prywatnych i poufnych i podjęcia wszelkich niezbędnych i zasadnych kroków w celu zachowania ich poufności.</w:t>
      </w:r>
    </w:p>
    <w:p w14:paraId="2B2D2B68" w14:textId="77777777" w:rsidR="005E708B" w:rsidRPr="005E708B" w:rsidRDefault="005E708B" w:rsidP="005E708B">
      <w:pPr>
        <w:spacing w:after="0"/>
        <w:rPr>
          <w:rFonts w:ascii="Arial" w:eastAsia="Times New Roman" w:hAnsi="Arial" w:cs="Arial"/>
          <w:sz w:val="20"/>
          <w:szCs w:val="20"/>
        </w:rPr>
      </w:pPr>
    </w:p>
    <w:p w14:paraId="7EE6EEC6" w14:textId="28A61784" w:rsidR="005E708B" w:rsidRPr="005E708B" w:rsidRDefault="005E708B" w:rsidP="005E708B">
      <w:pPr>
        <w:numPr>
          <w:ilvl w:val="0"/>
          <w:numId w:val="5"/>
        </w:numPr>
        <w:spacing w:after="0" w:line="240" w:lineRule="auto"/>
        <w:ind w:left="993" w:hanging="567"/>
        <w:jc w:val="both"/>
        <w:rPr>
          <w:rFonts w:ascii="Arial" w:eastAsia="Times New Roman" w:hAnsi="Arial" w:cs="Arial"/>
          <w:sz w:val="20"/>
          <w:szCs w:val="20"/>
        </w:rPr>
      </w:pPr>
      <w:r w:rsidRPr="005E708B">
        <w:rPr>
          <w:rFonts w:ascii="Arial" w:eastAsia="Times New Roman" w:hAnsi="Arial" w:cs="Arial"/>
          <w:sz w:val="20"/>
          <w:szCs w:val="20"/>
        </w:rPr>
        <w:t>niewykorzystywania Informacji poufnych do celów innych niż te, w jakich zostały one nam powierzone, w szczególności do niewykorzystywania Informacji Poufnych w celu uzyskania korzyści lub przewagi handlowej.</w:t>
      </w:r>
    </w:p>
    <w:p w14:paraId="7C631265" w14:textId="77777777" w:rsidR="005E708B" w:rsidRPr="005E708B" w:rsidRDefault="005E708B" w:rsidP="005E708B">
      <w:pPr>
        <w:spacing w:after="0"/>
        <w:ind w:left="426"/>
        <w:jc w:val="both"/>
        <w:rPr>
          <w:rFonts w:ascii="Arial" w:eastAsia="Times New Roman" w:hAnsi="Arial" w:cs="Arial"/>
          <w:sz w:val="20"/>
          <w:szCs w:val="20"/>
        </w:rPr>
      </w:pPr>
    </w:p>
    <w:p w14:paraId="7FC59F41" w14:textId="06E0F4A1" w:rsidR="005E708B" w:rsidRPr="005E708B" w:rsidRDefault="005E708B" w:rsidP="005E708B">
      <w:pPr>
        <w:numPr>
          <w:ilvl w:val="0"/>
          <w:numId w:val="6"/>
        </w:numPr>
        <w:spacing w:after="0" w:line="240" w:lineRule="auto"/>
        <w:ind w:left="993" w:hanging="567"/>
        <w:jc w:val="both"/>
        <w:rPr>
          <w:rFonts w:ascii="Arial" w:eastAsia="Times New Roman" w:hAnsi="Arial" w:cs="Arial"/>
          <w:sz w:val="20"/>
          <w:szCs w:val="20"/>
        </w:rPr>
      </w:pPr>
      <w:r w:rsidRPr="005E708B">
        <w:rPr>
          <w:rFonts w:ascii="Arial" w:eastAsia="Times New Roman" w:hAnsi="Arial" w:cs="Arial"/>
          <w:sz w:val="20"/>
          <w:szCs w:val="20"/>
        </w:rPr>
        <w:t xml:space="preserve">nie ujawniać, bez uprzedniej pisemnej zgody Ujawniającego, Informacji Poufnych (ustnie ani pisemnie) w całości ani w części osobom trzecim, za wyjątkiem sytuacji, gdy Informacje Poufne są wymagane przez </w:t>
      </w:r>
      <w:r w:rsidRPr="007513F8">
        <w:rPr>
          <w:rFonts w:ascii="Arial" w:eastAsia="Times New Roman" w:hAnsi="Arial" w:cs="Arial"/>
          <w:b/>
          <w:bCs/>
          <w:sz w:val="20"/>
          <w:szCs w:val="20"/>
        </w:rPr>
        <w:t>Przedstawicieli</w:t>
      </w:r>
      <w:r w:rsidRPr="005E708B">
        <w:rPr>
          <w:rFonts w:ascii="Arial" w:eastAsia="Times New Roman" w:hAnsi="Arial" w:cs="Arial"/>
          <w:sz w:val="20"/>
          <w:szCs w:val="20"/>
        </w:rPr>
        <w:t>;</w:t>
      </w:r>
    </w:p>
    <w:p w14:paraId="5B7B7679" w14:textId="77777777" w:rsidR="005E708B" w:rsidRPr="005E708B" w:rsidRDefault="005E708B" w:rsidP="005E708B">
      <w:pPr>
        <w:spacing w:after="0"/>
        <w:jc w:val="both"/>
        <w:rPr>
          <w:rFonts w:ascii="Arial" w:eastAsia="Times New Roman" w:hAnsi="Arial" w:cs="Arial"/>
          <w:sz w:val="20"/>
          <w:szCs w:val="20"/>
        </w:rPr>
      </w:pPr>
    </w:p>
    <w:p w14:paraId="2A7CF585" w14:textId="7F157783" w:rsidR="005E708B" w:rsidRPr="005E708B" w:rsidRDefault="005E708B" w:rsidP="005E708B">
      <w:pPr>
        <w:numPr>
          <w:ilvl w:val="0"/>
          <w:numId w:val="7"/>
        </w:numPr>
        <w:spacing w:after="0" w:line="240" w:lineRule="auto"/>
        <w:ind w:left="993" w:hanging="567"/>
        <w:jc w:val="both"/>
        <w:rPr>
          <w:rFonts w:ascii="Arial" w:eastAsia="Times New Roman" w:hAnsi="Arial" w:cs="Arial"/>
          <w:sz w:val="20"/>
          <w:szCs w:val="20"/>
        </w:rPr>
      </w:pPr>
      <w:r w:rsidRPr="005E708B">
        <w:rPr>
          <w:rFonts w:ascii="Arial" w:eastAsia="Times New Roman" w:hAnsi="Arial" w:cs="Arial"/>
          <w:sz w:val="20"/>
          <w:szCs w:val="20"/>
        </w:rPr>
        <w:t xml:space="preserve">zapewnić, aby </w:t>
      </w:r>
      <w:r w:rsidRPr="007513F8">
        <w:rPr>
          <w:rFonts w:ascii="Arial" w:eastAsia="Times New Roman" w:hAnsi="Arial" w:cs="Arial"/>
          <w:b/>
          <w:bCs/>
          <w:sz w:val="20"/>
          <w:szCs w:val="20"/>
        </w:rPr>
        <w:t>Przedstawiciele</w:t>
      </w:r>
      <w:r w:rsidRPr="005E708B">
        <w:rPr>
          <w:rFonts w:ascii="Arial" w:eastAsia="Times New Roman" w:hAnsi="Arial" w:cs="Arial"/>
          <w:sz w:val="20"/>
          <w:szCs w:val="20"/>
        </w:rPr>
        <w:t>, którym Informacje Poufne będą ujawniane, nie ujawniali tych Informacji Poufnych osobom trzecim bez uprzedniej pisemnej zgody Ujawniającego;</w:t>
      </w:r>
    </w:p>
    <w:p w14:paraId="16E3C8EF" w14:textId="77777777" w:rsidR="005E708B" w:rsidRPr="005E708B" w:rsidRDefault="005E708B" w:rsidP="005E708B">
      <w:pPr>
        <w:spacing w:after="0"/>
        <w:jc w:val="both"/>
        <w:rPr>
          <w:rFonts w:ascii="Arial" w:eastAsia="Times New Roman" w:hAnsi="Arial" w:cs="Arial"/>
          <w:sz w:val="20"/>
          <w:szCs w:val="20"/>
        </w:rPr>
      </w:pPr>
    </w:p>
    <w:p w14:paraId="3BA03597" w14:textId="7596D12D" w:rsidR="005E708B" w:rsidRPr="005E708B" w:rsidRDefault="005E708B" w:rsidP="005E708B">
      <w:pPr>
        <w:numPr>
          <w:ilvl w:val="0"/>
          <w:numId w:val="8"/>
        </w:numPr>
        <w:spacing w:after="0" w:line="240" w:lineRule="auto"/>
        <w:ind w:left="993" w:hanging="567"/>
        <w:jc w:val="both"/>
        <w:rPr>
          <w:rFonts w:ascii="Arial" w:eastAsia="Times New Roman" w:hAnsi="Arial" w:cs="Arial"/>
          <w:sz w:val="20"/>
          <w:szCs w:val="20"/>
        </w:rPr>
      </w:pPr>
      <w:r w:rsidRPr="005E708B">
        <w:rPr>
          <w:rFonts w:ascii="Arial" w:eastAsia="Times New Roman" w:hAnsi="Arial" w:cs="Arial"/>
          <w:sz w:val="20"/>
          <w:szCs w:val="20"/>
        </w:rPr>
        <w:t>niewydawania publicznych komunikatów oraz nieskładania oświadczeń ani nieujawniania stronom trzecim żadnych informacji związanych z Projektem, trwaniem dyskusji lub negocjacji dotyczących Projektu, ani z żadnymi warunkami ewentualnej transakcji.</w:t>
      </w:r>
    </w:p>
    <w:p w14:paraId="5FDA78C5" w14:textId="77777777" w:rsidR="005E708B" w:rsidRPr="005E708B" w:rsidRDefault="005E708B" w:rsidP="005E708B">
      <w:pPr>
        <w:spacing w:after="0"/>
        <w:jc w:val="both"/>
        <w:rPr>
          <w:rFonts w:ascii="Arial" w:eastAsia="Times New Roman" w:hAnsi="Arial" w:cs="Arial"/>
          <w:sz w:val="20"/>
          <w:szCs w:val="20"/>
          <w:lang w:eastAsia="fr-FR"/>
        </w:rPr>
      </w:pPr>
    </w:p>
    <w:p w14:paraId="5B581A3F" w14:textId="5239471F" w:rsidR="005E708B" w:rsidRPr="005E708B" w:rsidRDefault="001B3DE9" w:rsidP="005E708B">
      <w:pPr>
        <w:numPr>
          <w:ilvl w:val="0"/>
          <w:numId w:val="3"/>
        </w:numPr>
        <w:spacing w:after="0" w:line="240" w:lineRule="auto"/>
        <w:ind w:left="426" w:hanging="426"/>
        <w:jc w:val="both"/>
        <w:rPr>
          <w:rFonts w:ascii="Arial" w:eastAsia="Times New Roman" w:hAnsi="Arial" w:cs="Arial"/>
          <w:sz w:val="20"/>
          <w:szCs w:val="20"/>
          <w:lang w:eastAsia="fr-FR"/>
        </w:rPr>
      </w:pPr>
      <w:r>
        <w:rPr>
          <w:rFonts w:ascii="Arial" w:eastAsia="Times New Roman" w:hAnsi="Arial" w:cs="Arial"/>
          <w:sz w:val="20"/>
          <w:szCs w:val="20"/>
          <w:lang w:eastAsia="fr-FR"/>
        </w:rPr>
        <w:t>Klient</w:t>
      </w:r>
      <w:r w:rsidRPr="005E708B">
        <w:rPr>
          <w:rFonts w:ascii="Arial" w:eastAsia="Times New Roman" w:hAnsi="Arial" w:cs="Arial"/>
          <w:sz w:val="20"/>
          <w:szCs w:val="20"/>
          <w:lang w:eastAsia="fr-FR"/>
        </w:rPr>
        <w:t xml:space="preserve"> </w:t>
      </w:r>
      <w:r w:rsidR="005E708B" w:rsidRPr="005E708B">
        <w:rPr>
          <w:rFonts w:ascii="Arial" w:eastAsia="Times New Roman" w:hAnsi="Arial" w:cs="Arial"/>
          <w:sz w:val="20"/>
          <w:szCs w:val="20"/>
          <w:lang w:eastAsia="fr-FR"/>
        </w:rPr>
        <w:t xml:space="preserve">ma prawo ujawnić Informacje Poufne swoim członkom zarządu, rady nadzorczej, dyrektorom, pracownikom, </w:t>
      </w:r>
      <w:r w:rsidR="00AD7FC3">
        <w:rPr>
          <w:rFonts w:ascii="Arial" w:eastAsia="Times New Roman" w:hAnsi="Arial" w:cs="Arial"/>
          <w:sz w:val="20"/>
          <w:szCs w:val="20"/>
          <w:lang w:eastAsia="fr-FR"/>
        </w:rPr>
        <w:t xml:space="preserve">współpracownikom, </w:t>
      </w:r>
      <w:r w:rsidR="005E708B" w:rsidRPr="005E708B">
        <w:rPr>
          <w:rFonts w:ascii="Arial" w:eastAsia="Times New Roman" w:hAnsi="Arial" w:cs="Arial"/>
          <w:sz w:val="20"/>
          <w:szCs w:val="20"/>
          <w:lang w:eastAsia="fr-FR"/>
        </w:rPr>
        <w:t xml:space="preserve">przedstawicielom, </w:t>
      </w:r>
      <w:r w:rsidR="00646D47">
        <w:rPr>
          <w:rFonts w:ascii="Arial" w:eastAsia="Times New Roman" w:hAnsi="Arial" w:cs="Arial"/>
          <w:sz w:val="20"/>
          <w:szCs w:val="20"/>
          <w:lang w:eastAsia="fr-FR"/>
        </w:rPr>
        <w:t xml:space="preserve">wspólnikom, </w:t>
      </w:r>
      <w:r w:rsidR="005E708B" w:rsidRPr="005E708B">
        <w:rPr>
          <w:rFonts w:ascii="Arial" w:eastAsia="Times New Roman" w:hAnsi="Arial" w:cs="Arial"/>
          <w:sz w:val="20"/>
          <w:szCs w:val="20"/>
          <w:lang w:eastAsia="fr-FR"/>
        </w:rPr>
        <w:t xml:space="preserve">doradcom i agentom (w tym doradcom prawnym, księgowym, finansowym i innym) (zwanych na potrzeby niniejszej </w:t>
      </w:r>
      <w:r w:rsidR="00C851A4">
        <w:rPr>
          <w:rFonts w:ascii="Arial" w:eastAsia="Times New Roman" w:hAnsi="Arial" w:cs="Arial"/>
          <w:sz w:val="20"/>
          <w:szCs w:val="20"/>
          <w:lang w:eastAsia="fr-FR"/>
        </w:rPr>
        <w:t xml:space="preserve">Umowy </w:t>
      </w:r>
      <w:r w:rsidR="005E708B" w:rsidRPr="005E708B">
        <w:rPr>
          <w:rFonts w:ascii="Arial" w:eastAsia="Times New Roman" w:hAnsi="Arial" w:cs="Arial"/>
          <w:b/>
          <w:sz w:val="20"/>
          <w:szCs w:val="20"/>
          <w:lang w:eastAsia="fr-FR"/>
        </w:rPr>
        <w:t>Przedstawicielami</w:t>
      </w:r>
      <w:r w:rsidR="005E708B" w:rsidRPr="005E708B">
        <w:rPr>
          <w:rFonts w:ascii="Arial" w:eastAsia="Times New Roman" w:hAnsi="Arial" w:cs="Arial"/>
          <w:sz w:val="20"/>
          <w:szCs w:val="20"/>
          <w:lang w:eastAsia="fr-FR"/>
        </w:rPr>
        <w:t>) dla celów oceny Projektu, pod warunkiem jednak, że je</w:t>
      </w:r>
      <w:r w:rsidR="00F46A57">
        <w:rPr>
          <w:rFonts w:ascii="Arial" w:eastAsia="Times New Roman" w:hAnsi="Arial" w:cs="Arial"/>
          <w:sz w:val="20"/>
          <w:szCs w:val="20"/>
          <w:lang w:eastAsia="fr-FR"/>
        </w:rPr>
        <w:t>go</w:t>
      </w:r>
      <w:r w:rsidR="005E708B" w:rsidRPr="005E708B">
        <w:rPr>
          <w:rFonts w:ascii="Arial" w:eastAsia="Times New Roman" w:hAnsi="Arial" w:cs="Arial"/>
          <w:sz w:val="20"/>
          <w:szCs w:val="20"/>
          <w:lang w:eastAsia="fr-FR"/>
        </w:rPr>
        <w:t xml:space="preserve"> </w:t>
      </w:r>
      <w:r w:rsidR="005E708B" w:rsidRPr="007513F8">
        <w:rPr>
          <w:rFonts w:ascii="Arial" w:eastAsia="Times New Roman" w:hAnsi="Arial" w:cs="Arial"/>
          <w:b/>
          <w:bCs/>
          <w:sz w:val="20"/>
          <w:szCs w:val="20"/>
          <w:lang w:eastAsia="fr-FR"/>
        </w:rPr>
        <w:t>Przedstawiciele</w:t>
      </w:r>
      <w:r w:rsidR="005E708B" w:rsidRPr="005E708B">
        <w:rPr>
          <w:rFonts w:ascii="Arial" w:eastAsia="Times New Roman" w:hAnsi="Arial" w:cs="Arial"/>
          <w:sz w:val="20"/>
          <w:szCs w:val="20"/>
          <w:lang w:eastAsia="fr-FR"/>
        </w:rPr>
        <w:t xml:space="preserve"> zachowają Informacje Poufne w poufności w zakresie określonym w niniejszej </w:t>
      </w:r>
      <w:r w:rsidR="00C851A4">
        <w:rPr>
          <w:rFonts w:ascii="Arial" w:eastAsia="Times New Roman" w:hAnsi="Arial" w:cs="Arial"/>
          <w:sz w:val="20"/>
          <w:szCs w:val="20"/>
          <w:lang w:eastAsia="fr-FR"/>
        </w:rPr>
        <w:t>Umow</w:t>
      </w:r>
      <w:r w:rsidR="00AC3FCE">
        <w:rPr>
          <w:rFonts w:ascii="Arial" w:eastAsia="Times New Roman" w:hAnsi="Arial" w:cs="Arial"/>
          <w:sz w:val="20"/>
          <w:szCs w:val="20"/>
          <w:lang w:eastAsia="fr-FR"/>
        </w:rPr>
        <w:t>ie</w:t>
      </w:r>
      <w:r w:rsidR="005E708B" w:rsidRPr="005E708B">
        <w:rPr>
          <w:rFonts w:ascii="Arial" w:eastAsia="Times New Roman" w:hAnsi="Arial" w:cs="Arial"/>
          <w:sz w:val="20"/>
          <w:szCs w:val="20"/>
          <w:lang w:eastAsia="fr-FR"/>
        </w:rPr>
        <w:t xml:space="preserve">. </w:t>
      </w:r>
      <w:r w:rsidR="00AC3FCE">
        <w:rPr>
          <w:rFonts w:ascii="Arial" w:eastAsia="Times New Roman" w:hAnsi="Arial" w:cs="Arial"/>
          <w:sz w:val="20"/>
          <w:szCs w:val="20"/>
          <w:lang w:eastAsia="fr-FR"/>
        </w:rPr>
        <w:t>Klient</w:t>
      </w:r>
      <w:r w:rsidR="00AC3FCE" w:rsidRPr="005E708B">
        <w:rPr>
          <w:rFonts w:ascii="Arial" w:eastAsia="Times New Roman" w:hAnsi="Arial" w:cs="Arial"/>
          <w:sz w:val="20"/>
          <w:szCs w:val="20"/>
          <w:lang w:eastAsia="fr-FR"/>
        </w:rPr>
        <w:t xml:space="preserve"> </w:t>
      </w:r>
      <w:r w:rsidR="005E708B" w:rsidRPr="005E708B">
        <w:rPr>
          <w:rFonts w:ascii="Arial" w:eastAsia="Times New Roman" w:hAnsi="Arial" w:cs="Arial"/>
          <w:sz w:val="20"/>
          <w:szCs w:val="20"/>
          <w:lang w:eastAsia="fr-FR"/>
        </w:rPr>
        <w:t>zapewni, że je</w:t>
      </w:r>
      <w:r w:rsidR="00F46A57">
        <w:rPr>
          <w:rFonts w:ascii="Arial" w:eastAsia="Times New Roman" w:hAnsi="Arial" w:cs="Arial"/>
          <w:sz w:val="20"/>
          <w:szCs w:val="20"/>
          <w:lang w:eastAsia="fr-FR"/>
        </w:rPr>
        <w:t>go</w:t>
      </w:r>
      <w:r w:rsidR="005E708B" w:rsidRPr="005E708B">
        <w:rPr>
          <w:rFonts w:ascii="Arial" w:eastAsia="Times New Roman" w:hAnsi="Arial" w:cs="Arial"/>
          <w:sz w:val="20"/>
          <w:szCs w:val="20"/>
          <w:lang w:eastAsia="fr-FR"/>
        </w:rPr>
        <w:t xml:space="preserve"> </w:t>
      </w:r>
      <w:r w:rsidR="005E708B" w:rsidRPr="007513F8">
        <w:rPr>
          <w:rFonts w:ascii="Arial" w:eastAsia="Times New Roman" w:hAnsi="Arial" w:cs="Arial"/>
          <w:b/>
          <w:bCs/>
          <w:sz w:val="20"/>
          <w:szCs w:val="20"/>
          <w:lang w:eastAsia="fr-FR"/>
        </w:rPr>
        <w:t>Przedstawiciele</w:t>
      </w:r>
      <w:r w:rsidR="005E708B" w:rsidRPr="005E708B">
        <w:rPr>
          <w:rFonts w:ascii="Arial" w:eastAsia="Times New Roman" w:hAnsi="Arial" w:cs="Arial"/>
          <w:sz w:val="20"/>
          <w:szCs w:val="20"/>
          <w:lang w:eastAsia="fr-FR"/>
        </w:rPr>
        <w:t xml:space="preserve"> będą przestrzegać postanowień niniejszej </w:t>
      </w:r>
      <w:r w:rsidR="00C851A4">
        <w:rPr>
          <w:rFonts w:ascii="Arial" w:eastAsia="Times New Roman" w:hAnsi="Arial" w:cs="Arial"/>
          <w:sz w:val="20"/>
          <w:szCs w:val="20"/>
          <w:lang w:eastAsia="fr-FR"/>
        </w:rPr>
        <w:t>Umowy</w:t>
      </w:r>
      <w:r w:rsidR="005E708B" w:rsidRPr="005E708B">
        <w:rPr>
          <w:rFonts w:ascii="Arial" w:eastAsia="Times New Roman" w:hAnsi="Arial" w:cs="Arial"/>
          <w:sz w:val="20"/>
          <w:szCs w:val="20"/>
          <w:lang w:eastAsia="fr-FR"/>
        </w:rPr>
        <w:t xml:space="preserve">, ponosząc odpowiedzialność za każde ich naruszenie przez </w:t>
      </w:r>
      <w:r w:rsidR="005E708B" w:rsidRPr="007513F8">
        <w:rPr>
          <w:rFonts w:ascii="Arial" w:eastAsia="Times New Roman" w:hAnsi="Arial" w:cs="Arial"/>
          <w:b/>
          <w:bCs/>
          <w:sz w:val="20"/>
          <w:szCs w:val="20"/>
          <w:lang w:eastAsia="fr-FR"/>
        </w:rPr>
        <w:t>Przedstawicieli</w:t>
      </w:r>
      <w:r w:rsidR="005E708B" w:rsidRPr="005E708B">
        <w:rPr>
          <w:rFonts w:ascii="Arial" w:eastAsia="Times New Roman" w:hAnsi="Arial" w:cs="Arial"/>
          <w:sz w:val="20"/>
          <w:szCs w:val="20"/>
          <w:lang w:eastAsia="fr-FR"/>
        </w:rPr>
        <w:t xml:space="preserve">.  </w:t>
      </w:r>
    </w:p>
    <w:p w14:paraId="5DF3C651" w14:textId="77777777" w:rsidR="005E708B" w:rsidRPr="005E708B" w:rsidRDefault="005E708B" w:rsidP="005E708B">
      <w:pPr>
        <w:spacing w:after="0"/>
        <w:jc w:val="both"/>
        <w:rPr>
          <w:rFonts w:ascii="Arial" w:eastAsia="Times New Roman" w:hAnsi="Arial" w:cs="Arial"/>
          <w:b/>
          <w:sz w:val="20"/>
          <w:szCs w:val="20"/>
          <w:lang w:eastAsia="fr-FR"/>
        </w:rPr>
      </w:pPr>
    </w:p>
    <w:p w14:paraId="6C0BECB0" w14:textId="77777777" w:rsidR="005E708B" w:rsidRPr="005E708B" w:rsidRDefault="005E708B" w:rsidP="005E708B">
      <w:pPr>
        <w:numPr>
          <w:ilvl w:val="0"/>
          <w:numId w:val="3"/>
        </w:numPr>
        <w:spacing w:after="0" w:line="240" w:lineRule="auto"/>
        <w:ind w:left="426" w:hanging="426"/>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Poufne Informacje nie będą obejmować informacji, które: </w:t>
      </w:r>
    </w:p>
    <w:p w14:paraId="2083FEEC" w14:textId="77777777" w:rsidR="005E708B" w:rsidRPr="005E708B" w:rsidRDefault="005E708B" w:rsidP="005E708B">
      <w:pPr>
        <w:spacing w:after="0"/>
        <w:ind w:left="360" w:firstLine="360"/>
        <w:jc w:val="both"/>
        <w:rPr>
          <w:rFonts w:ascii="Arial" w:eastAsia="Times New Roman" w:hAnsi="Arial" w:cs="Arial"/>
          <w:sz w:val="20"/>
          <w:szCs w:val="20"/>
          <w:lang w:eastAsia="fr-FR"/>
        </w:rPr>
      </w:pPr>
    </w:p>
    <w:p w14:paraId="02D75544" w14:textId="40EA9E12" w:rsidR="005E708B" w:rsidRPr="005E708B" w:rsidRDefault="005E708B" w:rsidP="005E708B">
      <w:pPr>
        <w:numPr>
          <w:ilvl w:val="0"/>
          <w:numId w:val="1"/>
        </w:numPr>
        <w:tabs>
          <w:tab w:val="left" w:pos="851"/>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  są lub stały się możliwe do ustalenia lub uzyskania na podstawie informacji dostępnych publicznie lub opublikowanych bez naruszenia umowy lub niniejszego zobowiązania do zachowania poufności przez </w:t>
      </w:r>
      <w:r w:rsidR="00AC3FCE">
        <w:rPr>
          <w:rFonts w:ascii="Arial" w:eastAsia="Times New Roman" w:hAnsi="Arial" w:cs="Arial"/>
          <w:sz w:val="20"/>
          <w:szCs w:val="20"/>
          <w:lang w:eastAsia="fr-FR"/>
        </w:rPr>
        <w:t>Klienta</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lub je</w:t>
      </w:r>
      <w:r w:rsidR="00F46A57">
        <w:rPr>
          <w:rFonts w:ascii="Arial" w:eastAsia="Times New Roman" w:hAnsi="Arial" w:cs="Arial"/>
          <w:sz w:val="20"/>
          <w:szCs w:val="20"/>
          <w:lang w:eastAsia="fr-FR"/>
        </w:rPr>
        <w:t>go</w:t>
      </w:r>
      <w:r w:rsidRPr="005E708B">
        <w:rPr>
          <w:rFonts w:ascii="Arial" w:eastAsia="Times New Roman" w:hAnsi="Arial" w:cs="Arial"/>
          <w:sz w:val="20"/>
          <w:szCs w:val="20"/>
          <w:lang w:eastAsia="fr-FR"/>
        </w:rPr>
        <w:t xml:space="preserve"> </w:t>
      </w:r>
      <w:r w:rsidRPr="007513F8">
        <w:rPr>
          <w:rFonts w:ascii="Arial" w:eastAsia="Times New Roman" w:hAnsi="Arial" w:cs="Arial"/>
          <w:b/>
          <w:bCs/>
          <w:sz w:val="20"/>
          <w:szCs w:val="20"/>
          <w:lang w:eastAsia="fr-FR"/>
        </w:rPr>
        <w:t>Przedstawicieli</w:t>
      </w:r>
      <w:r w:rsidRPr="005E708B">
        <w:rPr>
          <w:rFonts w:ascii="Arial" w:eastAsia="Times New Roman" w:hAnsi="Arial" w:cs="Arial"/>
          <w:sz w:val="20"/>
          <w:szCs w:val="20"/>
          <w:lang w:eastAsia="fr-FR"/>
        </w:rPr>
        <w:t xml:space="preserve">, </w:t>
      </w:r>
    </w:p>
    <w:p w14:paraId="19EEC7A7" w14:textId="77777777" w:rsidR="005E708B" w:rsidRPr="005E708B" w:rsidRDefault="005E708B" w:rsidP="005E708B">
      <w:pPr>
        <w:tabs>
          <w:tab w:val="left" w:pos="851"/>
        </w:tabs>
        <w:spacing w:after="0"/>
        <w:ind w:left="993" w:hanging="567"/>
        <w:jc w:val="both"/>
        <w:rPr>
          <w:rFonts w:ascii="Arial" w:eastAsia="Times New Roman" w:hAnsi="Arial" w:cs="Arial"/>
          <w:sz w:val="20"/>
          <w:szCs w:val="20"/>
          <w:lang w:eastAsia="fr-FR"/>
        </w:rPr>
      </w:pPr>
    </w:p>
    <w:p w14:paraId="786E231D" w14:textId="77777777" w:rsidR="005E708B" w:rsidRPr="005E708B" w:rsidRDefault="005E708B" w:rsidP="005E708B">
      <w:pPr>
        <w:numPr>
          <w:ilvl w:val="0"/>
          <w:numId w:val="1"/>
        </w:numPr>
        <w:tabs>
          <w:tab w:val="left" w:pos="851"/>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  zostały w sposób zgodny z prawem otrzymane od osoby trzeciej bez ograniczeń co do ich ujawniania, </w:t>
      </w:r>
    </w:p>
    <w:p w14:paraId="34461163" w14:textId="77777777" w:rsidR="005E708B" w:rsidRPr="005E708B" w:rsidRDefault="005E708B" w:rsidP="005E708B">
      <w:pPr>
        <w:tabs>
          <w:tab w:val="left" w:pos="851"/>
        </w:tabs>
        <w:spacing w:after="0"/>
        <w:ind w:left="993" w:hanging="567"/>
        <w:jc w:val="both"/>
        <w:rPr>
          <w:rFonts w:ascii="Arial" w:eastAsia="Times New Roman" w:hAnsi="Arial" w:cs="Arial"/>
          <w:sz w:val="20"/>
          <w:szCs w:val="20"/>
          <w:u w:val="single"/>
          <w:lang w:eastAsia="fr-FR"/>
        </w:rPr>
      </w:pPr>
    </w:p>
    <w:p w14:paraId="7F15D48F" w14:textId="1D459C16" w:rsidR="005E708B" w:rsidRPr="005E708B" w:rsidRDefault="005E708B" w:rsidP="005E708B">
      <w:pPr>
        <w:numPr>
          <w:ilvl w:val="0"/>
          <w:numId w:val="1"/>
        </w:numPr>
        <w:tabs>
          <w:tab w:val="left" w:pos="851"/>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  były w posiadaniu </w:t>
      </w:r>
      <w:r w:rsidR="00AC3FCE">
        <w:rPr>
          <w:rFonts w:ascii="Arial" w:eastAsia="Times New Roman" w:hAnsi="Arial" w:cs="Arial"/>
          <w:sz w:val="20"/>
          <w:szCs w:val="20"/>
          <w:lang w:eastAsia="fr-FR"/>
        </w:rPr>
        <w:t>Klienta</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bez zobowiązania do zachowania ich w poufności przed datą niniejszej </w:t>
      </w:r>
      <w:r w:rsidR="00C851A4">
        <w:rPr>
          <w:rFonts w:ascii="Arial" w:eastAsia="Times New Roman" w:hAnsi="Arial" w:cs="Arial"/>
          <w:sz w:val="20"/>
          <w:szCs w:val="20"/>
          <w:lang w:eastAsia="fr-FR"/>
        </w:rPr>
        <w:t>Umowy</w:t>
      </w:r>
      <w:r w:rsidRPr="005E708B">
        <w:rPr>
          <w:rFonts w:ascii="Arial" w:eastAsia="Times New Roman" w:hAnsi="Arial" w:cs="Arial"/>
          <w:sz w:val="20"/>
          <w:szCs w:val="20"/>
          <w:lang w:eastAsia="fr-FR"/>
        </w:rPr>
        <w:t xml:space="preserve">, </w:t>
      </w:r>
    </w:p>
    <w:p w14:paraId="03886ABD" w14:textId="77777777" w:rsidR="005E708B" w:rsidRPr="005E708B" w:rsidRDefault="005E708B" w:rsidP="005E708B">
      <w:pPr>
        <w:tabs>
          <w:tab w:val="left" w:pos="851"/>
        </w:tabs>
        <w:spacing w:after="0"/>
        <w:ind w:left="993" w:hanging="567"/>
        <w:jc w:val="both"/>
        <w:rPr>
          <w:rFonts w:ascii="Arial" w:eastAsia="Times New Roman" w:hAnsi="Arial" w:cs="Arial"/>
          <w:sz w:val="20"/>
          <w:szCs w:val="20"/>
          <w:u w:val="single"/>
          <w:lang w:eastAsia="fr-FR"/>
        </w:rPr>
      </w:pPr>
    </w:p>
    <w:p w14:paraId="237380A5" w14:textId="1281B536" w:rsidR="005E708B" w:rsidRPr="005E708B" w:rsidRDefault="005E708B" w:rsidP="005E708B">
      <w:pPr>
        <w:numPr>
          <w:ilvl w:val="0"/>
          <w:numId w:val="1"/>
        </w:numPr>
        <w:tabs>
          <w:tab w:val="left" w:pos="851"/>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  zostały opracowane niezależnie przez </w:t>
      </w:r>
      <w:r w:rsidR="00AC3FCE">
        <w:rPr>
          <w:rFonts w:ascii="Arial" w:eastAsia="Times New Roman" w:hAnsi="Arial" w:cs="Arial"/>
          <w:sz w:val="20"/>
          <w:szCs w:val="20"/>
          <w:lang w:eastAsia="fr-FR"/>
        </w:rPr>
        <w:t>Klienta</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oraz</w:t>
      </w:r>
    </w:p>
    <w:p w14:paraId="211B0552" w14:textId="77777777" w:rsidR="005E708B" w:rsidRPr="005E708B" w:rsidRDefault="005E708B" w:rsidP="005E708B">
      <w:pPr>
        <w:tabs>
          <w:tab w:val="left" w:pos="851"/>
        </w:tabs>
        <w:spacing w:after="0"/>
        <w:ind w:left="993" w:hanging="567"/>
        <w:jc w:val="both"/>
        <w:rPr>
          <w:rFonts w:ascii="Arial" w:eastAsia="Times New Roman" w:hAnsi="Arial" w:cs="Arial"/>
          <w:sz w:val="20"/>
          <w:szCs w:val="20"/>
          <w:u w:val="single"/>
          <w:lang w:eastAsia="fr-FR"/>
        </w:rPr>
      </w:pPr>
    </w:p>
    <w:p w14:paraId="24A7EA4A" w14:textId="77777777" w:rsidR="005E708B" w:rsidRPr="005E708B" w:rsidRDefault="005E708B" w:rsidP="005E708B">
      <w:pPr>
        <w:numPr>
          <w:ilvl w:val="0"/>
          <w:numId w:val="1"/>
        </w:numPr>
        <w:tabs>
          <w:tab w:val="left" w:pos="851"/>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lastRenderedPageBreak/>
        <w:t xml:space="preserve">  mogą zostać ujawnione na podstawie pisemnej zgody Ujawniającego, z zastrzeżeniem ograniczeń co do tego ujawnienia. </w:t>
      </w:r>
    </w:p>
    <w:p w14:paraId="58D3E802" w14:textId="77777777" w:rsidR="005E708B" w:rsidRPr="005E708B" w:rsidRDefault="005E708B" w:rsidP="005E708B">
      <w:pPr>
        <w:spacing w:after="0"/>
        <w:ind w:left="360"/>
        <w:jc w:val="both"/>
        <w:rPr>
          <w:rFonts w:ascii="Arial" w:eastAsia="Times New Roman" w:hAnsi="Arial" w:cs="Arial"/>
          <w:sz w:val="20"/>
          <w:szCs w:val="20"/>
          <w:lang w:eastAsia="fr-FR"/>
        </w:rPr>
      </w:pPr>
    </w:p>
    <w:p w14:paraId="5478675F" w14:textId="5F858BE1"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Jeżeli </w:t>
      </w:r>
      <w:r w:rsidR="00AC3FCE">
        <w:rPr>
          <w:rFonts w:ascii="Arial" w:eastAsia="Times New Roman" w:hAnsi="Arial" w:cs="Arial"/>
          <w:sz w:val="20"/>
          <w:szCs w:val="20"/>
          <w:lang w:eastAsia="fr-FR"/>
        </w:rPr>
        <w:t>Klient</w:t>
      </w:r>
      <w:r w:rsidRPr="005E708B">
        <w:rPr>
          <w:rFonts w:ascii="Arial" w:eastAsia="Times New Roman" w:hAnsi="Arial" w:cs="Arial"/>
          <w:sz w:val="20"/>
          <w:szCs w:val="20"/>
          <w:lang w:eastAsia="fr-FR"/>
        </w:rPr>
        <w:t xml:space="preserve">, powołując się na powyższe wyjątki, ujawni lub będzie korzystać z informacji uważanych przez Ujawniającego za Informacje Poufne, ciężar dowodu dotyczący wykazania istnienia tych wyjątków spoczywać będzie na </w:t>
      </w:r>
      <w:r w:rsidR="00AC3FCE">
        <w:rPr>
          <w:rFonts w:ascii="Arial" w:eastAsia="Times New Roman" w:hAnsi="Arial" w:cs="Arial"/>
          <w:sz w:val="20"/>
          <w:szCs w:val="20"/>
          <w:lang w:eastAsia="fr-FR"/>
        </w:rPr>
        <w:t>Kliencie</w:t>
      </w:r>
      <w:r w:rsidRPr="005E708B">
        <w:rPr>
          <w:rFonts w:ascii="Arial" w:eastAsia="Times New Roman" w:hAnsi="Arial" w:cs="Arial"/>
          <w:sz w:val="20"/>
          <w:szCs w:val="20"/>
          <w:lang w:eastAsia="fr-FR"/>
        </w:rPr>
        <w:t>.</w:t>
      </w:r>
    </w:p>
    <w:p w14:paraId="2A228EC4" w14:textId="77777777" w:rsidR="005E708B" w:rsidRPr="005E708B" w:rsidRDefault="005E708B" w:rsidP="005E708B">
      <w:pPr>
        <w:spacing w:after="0"/>
        <w:ind w:left="426" w:hanging="426"/>
        <w:jc w:val="both"/>
        <w:rPr>
          <w:rFonts w:ascii="Arial" w:eastAsia="Times New Roman" w:hAnsi="Arial" w:cs="Arial"/>
          <w:sz w:val="20"/>
          <w:szCs w:val="20"/>
          <w:lang w:eastAsia="fr-FR"/>
        </w:rPr>
      </w:pPr>
    </w:p>
    <w:p w14:paraId="0ACBB439" w14:textId="00D1CCF1"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W przypadku, gdy w toku postępowania sądowego lub administracyjnego prowadzonego przez jakikolwiek organ administracji publicznej lub nadzorczy </w:t>
      </w:r>
      <w:r w:rsidR="00AC3FCE">
        <w:rPr>
          <w:rFonts w:ascii="Arial" w:eastAsia="Times New Roman" w:hAnsi="Arial" w:cs="Arial"/>
          <w:sz w:val="20"/>
          <w:szCs w:val="20"/>
          <w:lang w:eastAsia="fr-FR"/>
        </w:rPr>
        <w:t>Klient</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będzie zobowiązan</w:t>
      </w:r>
      <w:r w:rsidR="00AC3FCE">
        <w:rPr>
          <w:rFonts w:ascii="Arial" w:eastAsia="Times New Roman" w:hAnsi="Arial" w:cs="Arial"/>
          <w:sz w:val="20"/>
          <w:szCs w:val="20"/>
          <w:lang w:eastAsia="fr-FR"/>
        </w:rPr>
        <w:t>y</w:t>
      </w:r>
      <w:r w:rsidRPr="005E708B">
        <w:rPr>
          <w:rFonts w:ascii="Arial" w:eastAsia="Times New Roman" w:hAnsi="Arial" w:cs="Arial"/>
          <w:sz w:val="20"/>
          <w:szCs w:val="20"/>
          <w:lang w:eastAsia="fr-FR"/>
        </w:rPr>
        <w:t xml:space="preserve"> do ujawnienia Informacji Poufnych lub zaistnieje groźba ujawnienia Informacji Poufnych, </w:t>
      </w:r>
      <w:r w:rsidR="00AC3FCE">
        <w:rPr>
          <w:rFonts w:ascii="Arial" w:eastAsia="Times New Roman" w:hAnsi="Arial" w:cs="Arial"/>
          <w:sz w:val="20"/>
          <w:szCs w:val="20"/>
          <w:lang w:eastAsia="fr-FR"/>
        </w:rPr>
        <w:t>Klient</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bezzwłocznie zawiadomi Ujawniającego, w zakresie dozwolonym przez prawo, o takim wymogu lub groźbie.</w:t>
      </w:r>
    </w:p>
    <w:p w14:paraId="43CD98F7" w14:textId="77777777" w:rsidR="005E708B" w:rsidRPr="005E708B" w:rsidRDefault="005E708B" w:rsidP="005E708B">
      <w:pPr>
        <w:spacing w:after="0"/>
        <w:ind w:left="426" w:hanging="426"/>
        <w:jc w:val="both"/>
        <w:rPr>
          <w:rFonts w:ascii="Arial" w:eastAsia="Times New Roman" w:hAnsi="Arial" w:cs="Arial"/>
          <w:sz w:val="20"/>
          <w:szCs w:val="20"/>
          <w:lang w:eastAsia="fr-FR"/>
        </w:rPr>
      </w:pPr>
    </w:p>
    <w:p w14:paraId="417226A7" w14:textId="22EDFDEB" w:rsidR="005E708B" w:rsidRPr="005E708B" w:rsidRDefault="00AC3FCE" w:rsidP="005E708B">
      <w:pPr>
        <w:numPr>
          <w:ilvl w:val="0"/>
          <w:numId w:val="3"/>
        </w:numPr>
        <w:spacing w:after="0" w:line="240" w:lineRule="auto"/>
        <w:ind w:left="426" w:hanging="426"/>
        <w:jc w:val="both"/>
        <w:rPr>
          <w:rFonts w:ascii="Arial" w:eastAsia="Times New Roman" w:hAnsi="Arial" w:cs="Arial"/>
          <w:sz w:val="20"/>
          <w:szCs w:val="20"/>
          <w:lang w:eastAsia="fr-FR"/>
        </w:rPr>
      </w:pPr>
      <w:r>
        <w:rPr>
          <w:rFonts w:ascii="Arial" w:eastAsia="Times New Roman" w:hAnsi="Arial" w:cs="Arial"/>
          <w:sz w:val="20"/>
          <w:szCs w:val="20"/>
          <w:lang w:eastAsia="fr-FR"/>
        </w:rPr>
        <w:t>Klient</w:t>
      </w:r>
      <w:r w:rsidRPr="005E708B">
        <w:rPr>
          <w:rFonts w:ascii="Arial" w:eastAsia="Times New Roman" w:hAnsi="Arial" w:cs="Arial"/>
          <w:sz w:val="20"/>
          <w:szCs w:val="20"/>
          <w:lang w:eastAsia="fr-FR"/>
        </w:rPr>
        <w:t xml:space="preserve"> </w:t>
      </w:r>
      <w:r w:rsidR="005E708B" w:rsidRPr="005E708B">
        <w:rPr>
          <w:rFonts w:ascii="Arial" w:eastAsia="Times New Roman" w:hAnsi="Arial" w:cs="Arial"/>
          <w:sz w:val="20"/>
          <w:szCs w:val="20"/>
          <w:lang w:eastAsia="fr-FR"/>
        </w:rPr>
        <w:t xml:space="preserve">przyjmuje odpowiedzialność za naruszenie warunków niniejszej </w:t>
      </w:r>
      <w:r w:rsidR="00C851A4">
        <w:rPr>
          <w:rFonts w:ascii="Arial" w:eastAsia="Times New Roman" w:hAnsi="Arial" w:cs="Arial"/>
          <w:sz w:val="20"/>
          <w:szCs w:val="20"/>
          <w:lang w:eastAsia="fr-FR"/>
        </w:rPr>
        <w:t>Umowy</w:t>
      </w:r>
      <w:r w:rsidR="005E708B" w:rsidRPr="005E708B">
        <w:rPr>
          <w:rFonts w:ascii="Arial" w:eastAsia="Times New Roman" w:hAnsi="Arial" w:cs="Arial"/>
          <w:sz w:val="20"/>
          <w:szCs w:val="20"/>
          <w:lang w:eastAsia="fr-FR"/>
        </w:rPr>
        <w:t xml:space="preserve"> przez je</w:t>
      </w:r>
      <w:r w:rsidR="00F46A57">
        <w:rPr>
          <w:rFonts w:ascii="Arial" w:eastAsia="Times New Roman" w:hAnsi="Arial" w:cs="Arial"/>
          <w:sz w:val="20"/>
          <w:szCs w:val="20"/>
          <w:lang w:eastAsia="fr-FR"/>
        </w:rPr>
        <w:t>go</w:t>
      </w:r>
      <w:r w:rsidR="005E708B" w:rsidRPr="005E708B">
        <w:rPr>
          <w:rFonts w:ascii="Arial" w:eastAsia="Times New Roman" w:hAnsi="Arial" w:cs="Arial"/>
          <w:sz w:val="20"/>
          <w:szCs w:val="20"/>
          <w:lang w:eastAsia="fr-FR"/>
        </w:rPr>
        <w:t xml:space="preserve"> </w:t>
      </w:r>
      <w:r w:rsidR="005E708B" w:rsidRPr="007513F8">
        <w:rPr>
          <w:rFonts w:ascii="Arial" w:eastAsia="Times New Roman" w:hAnsi="Arial" w:cs="Arial"/>
          <w:b/>
          <w:bCs/>
          <w:sz w:val="20"/>
          <w:szCs w:val="20"/>
          <w:lang w:eastAsia="fr-FR"/>
        </w:rPr>
        <w:t>Przedstawicieli</w:t>
      </w:r>
      <w:r w:rsidR="005E708B" w:rsidRPr="005E708B">
        <w:rPr>
          <w:rFonts w:ascii="Arial" w:eastAsia="Times New Roman" w:hAnsi="Arial" w:cs="Arial"/>
          <w:sz w:val="20"/>
          <w:szCs w:val="20"/>
          <w:lang w:eastAsia="fr-FR"/>
        </w:rPr>
        <w:t xml:space="preserve"> lub jakiekolwiek osoby, którym ujawni Informacje Poufne zgodnie z niniejszą </w:t>
      </w:r>
      <w:r w:rsidR="00C851A4">
        <w:rPr>
          <w:rFonts w:ascii="Arial" w:eastAsia="Times New Roman" w:hAnsi="Arial" w:cs="Arial"/>
          <w:sz w:val="20"/>
          <w:szCs w:val="20"/>
          <w:lang w:eastAsia="fr-FR"/>
        </w:rPr>
        <w:t>Umową</w:t>
      </w:r>
      <w:r w:rsidR="005E708B" w:rsidRPr="005E708B">
        <w:rPr>
          <w:rFonts w:ascii="Arial" w:eastAsia="Times New Roman" w:hAnsi="Arial" w:cs="Arial"/>
          <w:sz w:val="20"/>
          <w:szCs w:val="20"/>
          <w:lang w:eastAsia="fr-FR"/>
        </w:rPr>
        <w:t>, tak jak odpowiada za naruszenie tych warunków przez ni</w:t>
      </w:r>
      <w:r w:rsidR="00F46A57">
        <w:rPr>
          <w:rFonts w:ascii="Arial" w:eastAsia="Times New Roman" w:hAnsi="Arial" w:cs="Arial"/>
          <w:sz w:val="20"/>
          <w:szCs w:val="20"/>
          <w:lang w:eastAsia="fr-FR"/>
        </w:rPr>
        <w:t>ego</w:t>
      </w:r>
      <w:r w:rsidR="005E708B" w:rsidRPr="005E708B">
        <w:rPr>
          <w:rFonts w:ascii="Arial" w:eastAsia="Times New Roman" w:hAnsi="Arial" w:cs="Arial"/>
          <w:sz w:val="20"/>
          <w:szCs w:val="20"/>
          <w:lang w:eastAsia="fr-FR"/>
        </w:rPr>
        <w:t xml:space="preserve"> sam</w:t>
      </w:r>
      <w:r w:rsidR="00F46A57">
        <w:rPr>
          <w:rFonts w:ascii="Arial" w:eastAsia="Times New Roman" w:hAnsi="Arial" w:cs="Arial"/>
          <w:sz w:val="20"/>
          <w:szCs w:val="20"/>
          <w:lang w:eastAsia="fr-FR"/>
        </w:rPr>
        <w:t>ego</w:t>
      </w:r>
      <w:r w:rsidR="005E708B" w:rsidRPr="005E708B">
        <w:rPr>
          <w:rFonts w:ascii="Arial" w:eastAsia="Times New Roman" w:hAnsi="Arial" w:cs="Arial"/>
          <w:sz w:val="20"/>
          <w:szCs w:val="20"/>
          <w:lang w:eastAsia="fr-FR"/>
        </w:rPr>
        <w:t>.</w:t>
      </w:r>
    </w:p>
    <w:p w14:paraId="5341B639" w14:textId="77777777" w:rsidR="005E708B" w:rsidRPr="005E708B" w:rsidRDefault="005E708B" w:rsidP="005E708B">
      <w:pPr>
        <w:spacing w:after="0"/>
        <w:ind w:left="426" w:hanging="426"/>
        <w:jc w:val="both"/>
        <w:rPr>
          <w:rFonts w:ascii="Arial" w:eastAsia="Times New Roman" w:hAnsi="Arial" w:cs="Arial"/>
          <w:sz w:val="20"/>
          <w:szCs w:val="20"/>
          <w:lang w:eastAsia="fr-FR"/>
        </w:rPr>
      </w:pPr>
    </w:p>
    <w:p w14:paraId="1AF89595" w14:textId="3E76A5BA"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Zobowiązania </w:t>
      </w:r>
      <w:r w:rsidR="00AC3FCE">
        <w:rPr>
          <w:rFonts w:ascii="Arial" w:eastAsia="Times New Roman" w:hAnsi="Arial" w:cs="Arial"/>
          <w:sz w:val="20"/>
          <w:szCs w:val="20"/>
          <w:lang w:eastAsia="fr-FR"/>
        </w:rPr>
        <w:t>Klienta</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będą obowiązywały przez okres </w:t>
      </w:r>
      <w:r w:rsidR="00AE11F0">
        <w:rPr>
          <w:rFonts w:ascii="Arial" w:eastAsia="Times New Roman" w:hAnsi="Arial" w:cs="Arial"/>
          <w:sz w:val="20"/>
          <w:szCs w:val="20"/>
          <w:lang w:eastAsia="fr-FR"/>
        </w:rPr>
        <w:t>36</w:t>
      </w:r>
      <w:r w:rsidR="00AE11F0"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miesięcy od daty zawarcia niniejszej </w:t>
      </w:r>
      <w:r w:rsidR="00C851A4">
        <w:rPr>
          <w:rFonts w:ascii="Arial" w:eastAsia="Times New Roman" w:hAnsi="Arial" w:cs="Arial"/>
          <w:sz w:val="20"/>
          <w:szCs w:val="20"/>
          <w:lang w:eastAsia="fr-FR"/>
        </w:rPr>
        <w:t>Umowy</w:t>
      </w:r>
      <w:r w:rsidR="00C851A4" w:rsidRPr="005E708B" w:rsidDel="00C851A4">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bez względu na to, czy działania związane z potencjalnym Projektem będą miały miejsce, chyba, że niniejsza </w:t>
      </w:r>
      <w:r w:rsidR="00C851A4">
        <w:rPr>
          <w:rFonts w:ascii="Arial" w:eastAsia="Times New Roman" w:hAnsi="Arial" w:cs="Arial"/>
          <w:sz w:val="20"/>
          <w:szCs w:val="20"/>
          <w:lang w:eastAsia="fr-FR"/>
        </w:rPr>
        <w:t>Umowa</w:t>
      </w:r>
      <w:r w:rsidRPr="005E708B">
        <w:rPr>
          <w:rFonts w:ascii="Arial" w:eastAsia="Times New Roman" w:hAnsi="Arial" w:cs="Arial"/>
          <w:sz w:val="20"/>
          <w:szCs w:val="20"/>
          <w:lang w:eastAsia="fr-FR"/>
        </w:rPr>
        <w:t xml:space="preserve"> zostanie wyraźnie zastąpiona inną umową na piśmie zawartą przez te same Strony.</w:t>
      </w:r>
      <w:r w:rsidR="005B6AC8">
        <w:rPr>
          <w:rFonts w:ascii="Arial" w:eastAsia="Times New Roman" w:hAnsi="Arial" w:cs="Arial"/>
          <w:sz w:val="20"/>
          <w:szCs w:val="20"/>
          <w:lang w:eastAsia="fr-FR"/>
        </w:rPr>
        <w:t xml:space="preserve"> Jednakże w sytuacji, gdy w terminie 2 (dwóch) miesięcy </w:t>
      </w:r>
      <w:r w:rsidR="00CA12C2">
        <w:rPr>
          <w:rFonts w:ascii="Arial" w:eastAsia="Times New Roman" w:hAnsi="Arial" w:cs="Arial"/>
          <w:sz w:val="20"/>
          <w:szCs w:val="20"/>
          <w:lang w:eastAsia="fr-FR"/>
        </w:rPr>
        <w:t>o</w:t>
      </w:r>
      <w:r w:rsidR="005B6AC8">
        <w:rPr>
          <w:rFonts w:ascii="Arial" w:eastAsia="Times New Roman" w:hAnsi="Arial" w:cs="Arial"/>
          <w:sz w:val="20"/>
          <w:szCs w:val="20"/>
          <w:lang w:eastAsia="fr-FR"/>
        </w:rPr>
        <w:t>d daty zawarcia niniejszej Umowy, Strony nie rozpoczną rozmów dotyczących potencjalnej sprzedaży nieruchomości opisanej w</w:t>
      </w:r>
      <w:r w:rsidR="005C172B">
        <w:rPr>
          <w:rFonts w:ascii="Arial" w:eastAsia="Times New Roman" w:hAnsi="Arial" w:cs="Arial"/>
          <w:sz w:val="20"/>
          <w:szCs w:val="20"/>
          <w:lang w:eastAsia="fr-FR"/>
        </w:rPr>
        <w:t xml:space="preserve"> Preambule</w:t>
      </w:r>
      <w:r w:rsidR="005B6AC8">
        <w:rPr>
          <w:rFonts w:ascii="Arial" w:eastAsia="Times New Roman" w:hAnsi="Arial" w:cs="Arial"/>
          <w:sz w:val="20"/>
          <w:szCs w:val="20"/>
          <w:lang w:eastAsia="fr-FR"/>
        </w:rPr>
        <w:t xml:space="preserve"> Umowy, w szczególności pomiędzy Stronami nie dojdzie do przekazania </w:t>
      </w:r>
      <w:r w:rsidR="00AE7742">
        <w:rPr>
          <w:rFonts w:ascii="Arial" w:eastAsia="Times New Roman" w:hAnsi="Arial" w:cs="Arial"/>
          <w:sz w:val="20"/>
          <w:szCs w:val="20"/>
          <w:lang w:eastAsia="fr-FR"/>
        </w:rPr>
        <w:t xml:space="preserve">jakichkolwiek </w:t>
      </w:r>
      <w:r w:rsidR="005B6AC8">
        <w:rPr>
          <w:rFonts w:ascii="Arial" w:eastAsia="Times New Roman" w:hAnsi="Arial" w:cs="Arial"/>
          <w:sz w:val="20"/>
          <w:szCs w:val="20"/>
          <w:lang w:eastAsia="fr-FR"/>
        </w:rPr>
        <w:t xml:space="preserve">Informacji Poufnych, </w:t>
      </w:r>
      <w:r w:rsidR="00CA12C2">
        <w:rPr>
          <w:rFonts w:ascii="Arial" w:eastAsia="Times New Roman" w:hAnsi="Arial" w:cs="Arial"/>
          <w:sz w:val="20"/>
          <w:szCs w:val="20"/>
          <w:lang w:eastAsia="fr-FR"/>
        </w:rPr>
        <w:t>wówczas Umowa ulega automatycznemu rozwiązaniu z dniem następującym po upływie terminu, o którym mowa powyżej.</w:t>
      </w:r>
    </w:p>
    <w:p w14:paraId="4D8F25AF" w14:textId="77777777" w:rsidR="005E708B" w:rsidRPr="005E708B" w:rsidRDefault="005E708B" w:rsidP="005E708B">
      <w:pPr>
        <w:spacing w:after="0"/>
        <w:jc w:val="both"/>
        <w:rPr>
          <w:rFonts w:ascii="Arial" w:eastAsia="Times New Roman" w:hAnsi="Arial" w:cs="Arial"/>
          <w:sz w:val="20"/>
          <w:szCs w:val="20"/>
          <w:lang w:eastAsia="fr-FR"/>
        </w:rPr>
      </w:pPr>
    </w:p>
    <w:p w14:paraId="07A57907" w14:textId="465EDF1E"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Na pisemne żądanie Ujawniającego wszelkie Informacje Poufne (wydruki oraz dokumenty w wersji elektronicznej) wraz z wszelkimi kopiami zostaną niezwłocznie zwrócone przez </w:t>
      </w:r>
      <w:r w:rsidR="00AC3FCE">
        <w:rPr>
          <w:rFonts w:ascii="Arial" w:eastAsia="Times New Roman" w:hAnsi="Arial" w:cs="Arial"/>
          <w:sz w:val="20"/>
          <w:szCs w:val="20"/>
          <w:lang w:eastAsia="fr-FR"/>
        </w:rPr>
        <w:t>Klienta</w:t>
      </w:r>
      <w:r w:rsidRPr="005E708B">
        <w:rPr>
          <w:rFonts w:ascii="Arial" w:eastAsia="Times New Roman" w:hAnsi="Arial" w:cs="Arial"/>
          <w:sz w:val="20"/>
          <w:szCs w:val="20"/>
          <w:lang w:eastAsia="fr-FR"/>
        </w:rPr>
        <w:t>.</w:t>
      </w:r>
      <w:r w:rsidR="008A00C5" w:rsidRPr="008A00C5">
        <w:t xml:space="preserve"> </w:t>
      </w:r>
      <w:r w:rsidR="00AC3FCE">
        <w:rPr>
          <w:rFonts w:ascii="Arial" w:eastAsia="Times New Roman" w:hAnsi="Arial" w:cs="Arial"/>
          <w:sz w:val="20"/>
          <w:szCs w:val="20"/>
          <w:lang w:eastAsia="fr-FR"/>
        </w:rPr>
        <w:t>Klient</w:t>
      </w:r>
      <w:r w:rsidR="008A00C5" w:rsidRPr="008A00C5">
        <w:rPr>
          <w:rFonts w:ascii="Arial" w:eastAsia="Times New Roman" w:hAnsi="Arial" w:cs="Arial"/>
          <w:sz w:val="20"/>
          <w:szCs w:val="20"/>
          <w:lang w:eastAsia="fr-FR"/>
        </w:rPr>
        <w:t xml:space="preserve"> jest uprawnion</w:t>
      </w:r>
      <w:r w:rsidR="00AC3FCE">
        <w:rPr>
          <w:rFonts w:ascii="Arial" w:eastAsia="Times New Roman" w:hAnsi="Arial" w:cs="Arial"/>
          <w:sz w:val="20"/>
          <w:szCs w:val="20"/>
          <w:lang w:eastAsia="fr-FR"/>
        </w:rPr>
        <w:t>y</w:t>
      </w:r>
      <w:r w:rsidR="008A00C5" w:rsidRPr="008A00C5">
        <w:rPr>
          <w:rFonts w:ascii="Arial" w:eastAsia="Times New Roman" w:hAnsi="Arial" w:cs="Arial"/>
          <w:sz w:val="20"/>
          <w:szCs w:val="20"/>
          <w:lang w:eastAsia="fr-FR"/>
        </w:rPr>
        <w:t xml:space="preserve"> do zachowania kopii, wyciągów oraz innych reprodukcji do których zachowania jest zobowiązan</w:t>
      </w:r>
      <w:r w:rsidR="00F209BD">
        <w:rPr>
          <w:rFonts w:ascii="Arial" w:eastAsia="Times New Roman" w:hAnsi="Arial" w:cs="Arial"/>
          <w:sz w:val="20"/>
          <w:szCs w:val="20"/>
          <w:lang w:eastAsia="fr-FR"/>
        </w:rPr>
        <w:t>y</w:t>
      </w:r>
      <w:r w:rsidR="008A00C5" w:rsidRPr="008A00C5">
        <w:rPr>
          <w:rFonts w:ascii="Arial" w:eastAsia="Times New Roman" w:hAnsi="Arial" w:cs="Arial"/>
          <w:sz w:val="20"/>
          <w:szCs w:val="20"/>
          <w:lang w:eastAsia="fr-FR"/>
        </w:rPr>
        <w:t xml:space="preserve"> na podstawie obowiązujących przepisów prawa.</w:t>
      </w:r>
    </w:p>
    <w:p w14:paraId="7220BBD6" w14:textId="77777777" w:rsidR="005E708B" w:rsidRPr="005E708B" w:rsidRDefault="005E708B" w:rsidP="005E708B">
      <w:pPr>
        <w:spacing w:after="0"/>
        <w:ind w:left="426"/>
        <w:jc w:val="both"/>
        <w:rPr>
          <w:rFonts w:ascii="Arial" w:eastAsia="Times New Roman" w:hAnsi="Arial" w:cs="Arial"/>
          <w:sz w:val="20"/>
          <w:szCs w:val="20"/>
          <w:lang w:eastAsia="fr-FR"/>
        </w:rPr>
      </w:pPr>
    </w:p>
    <w:p w14:paraId="1C5C20F0" w14:textId="77777777" w:rsidR="00D25B70" w:rsidRDefault="005E708B" w:rsidP="00D25B70">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W przypadku naruszenia </w:t>
      </w:r>
      <w:r w:rsidR="00AE7742">
        <w:rPr>
          <w:rFonts w:ascii="Arial" w:eastAsia="Times New Roman" w:hAnsi="Arial" w:cs="Arial"/>
          <w:sz w:val="20"/>
          <w:szCs w:val="20"/>
          <w:lang w:eastAsia="fr-FR"/>
        </w:rPr>
        <w:t xml:space="preserve">jakichkolwiek </w:t>
      </w:r>
      <w:r w:rsidRPr="005E708B">
        <w:rPr>
          <w:rFonts w:ascii="Arial" w:eastAsia="Times New Roman" w:hAnsi="Arial" w:cs="Arial"/>
          <w:sz w:val="20"/>
          <w:szCs w:val="20"/>
          <w:lang w:eastAsia="fr-FR"/>
        </w:rPr>
        <w:t xml:space="preserve">obowiązków nałożonych na </w:t>
      </w:r>
      <w:r w:rsidR="00AC3FCE">
        <w:rPr>
          <w:rFonts w:ascii="Arial" w:eastAsia="Times New Roman" w:hAnsi="Arial" w:cs="Arial"/>
          <w:sz w:val="20"/>
          <w:szCs w:val="20"/>
          <w:lang w:eastAsia="fr-FR"/>
        </w:rPr>
        <w:t>Klienta</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na podstawie niniejszej </w:t>
      </w:r>
      <w:r w:rsidR="00C851A4">
        <w:rPr>
          <w:rFonts w:ascii="Arial" w:eastAsia="Times New Roman" w:hAnsi="Arial" w:cs="Arial"/>
          <w:sz w:val="20"/>
          <w:szCs w:val="20"/>
          <w:lang w:eastAsia="fr-FR"/>
        </w:rPr>
        <w:t>Umowy</w:t>
      </w:r>
      <w:r w:rsidR="00B43389">
        <w:rPr>
          <w:rFonts w:ascii="Arial" w:eastAsia="Times New Roman" w:hAnsi="Arial" w:cs="Arial"/>
          <w:sz w:val="20"/>
          <w:szCs w:val="20"/>
          <w:lang w:eastAsia="fr-FR"/>
        </w:rPr>
        <w:t xml:space="preserve"> </w:t>
      </w:r>
      <w:r w:rsidR="00AC3FCE">
        <w:rPr>
          <w:rFonts w:ascii="Arial" w:eastAsia="Times New Roman" w:hAnsi="Arial" w:cs="Arial"/>
          <w:sz w:val="20"/>
          <w:szCs w:val="20"/>
          <w:lang w:eastAsia="fr-FR"/>
        </w:rPr>
        <w:t>Klient</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zobowiązan</w:t>
      </w:r>
      <w:r w:rsidR="00AC3FCE">
        <w:rPr>
          <w:rFonts w:ascii="Arial" w:eastAsia="Times New Roman" w:hAnsi="Arial" w:cs="Arial"/>
          <w:sz w:val="20"/>
          <w:szCs w:val="20"/>
          <w:lang w:eastAsia="fr-FR"/>
        </w:rPr>
        <w:t>y</w:t>
      </w:r>
      <w:r w:rsidRPr="005E708B">
        <w:rPr>
          <w:rFonts w:ascii="Arial" w:eastAsia="Times New Roman" w:hAnsi="Arial" w:cs="Arial"/>
          <w:sz w:val="20"/>
          <w:szCs w:val="20"/>
          <w:lang w:eastAsia="fr-FR"/>
        </w:rPr>
        <w:t xml:space="preserve"> będzie do zapłaty Ujawniającemu kary umownej w wysokości 100.000 zł (słownie: sto </w:t>
      </w:r>
      <w:r w:rsidR="005E443E" w:rsidRPr="005E708B">
        <w:rPr>
          <w:rFonts w:ascii="Arial" w:eastAsia="Times New Roman" w:hAnsi="Arial" w:cs="Arial"/>
          <w:sz w:val="20"/>
          <w:szCs w:val="20"/>
          <w:lang w:eastAsia="fr-FR"/>
        </w:rPr>
        <w:t>tysięcy złotych</w:t>
      </w:r>
      <w:r w:rsidRPr="005E708B">
        <w:rPr>
          <w:rFonts w:ascii="Arial" w:eastAsia="Times New Roman" w:hAnsi="Arial" w:cs="Arial"/>
          <w:sz w:val="20"/>
          <w:szCs w:val="20"/>
          <w:lang w:eastAsia="fr-FR"/>
        </w:rPr>
        <w:t xml:space="preserve">), za każde naruszenie, na żądanie Ujawniającego w terminie 7 dni. </w:t>
      </w:r>
      <w:r w:rsidR="00AC3FCE">
        <w:rPr>
          <w:rFonts w:ascii="Arial" w:eastAsia="Times New Roman" w:hAnsi="Arial" w:cs="Arial"/>
          <w:sz w:val="20"/>
          <w:szCs w:val="20"/>
          <w:lang w:eastAsia="fr-FR"/>
        </w:rPr>
        <w:t>Klient</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ponosi odpowiedzialność za działania swoich </w:t>
      </w:r>
      <w:r w:rsidRPr="007513F8">
        <w:rPr>
          <w:rFonts w:ascii="Arial" w:eastAsia="Times New Roman" w:hAnsi="Arial" w:cs="Arial"/>
          <w:b/>
          <w:bCs/>
          <w:sz w:val="20"/>
          <w:szCs w:val="20"/>
          <w:lang w:eastAsia="fr-FR"/>
        </w:rPr>
        <w:t>Przedstawicieli</w:t>
      </w:r>
      <w:r w:rsidRPr="005E708B">
        <w:rPr>
          <w:rFonts w:ascii="Arial" w:eastAsia="Times New Roman" w:hAnsi="Arial" w:cs="Arial"/>
          <w:sz w:val="20"/>
          <w:szCs w:val="20"/>
          <w:lang w:eastAsia="fr-FR"/>
        </w:rPr>
        <w:t>, jak za działania lub zaniechania własne, i będzie wówczas zobowiązan</w:t>
      </w:r>
      <w:r w:rsidR="00AC3FCE">
        <w:rPr>
          <w:rFonts w:ascii="Arial" w:eastAsia="Times New Roman" w:hAnsi="Arial" w:cs="Arial"/>
          <w:sz w:val="20"/>
          <w:szCs w:val="20"/>
          <w:lang w:eastAsia="fr-FR"/>
        </w:rPr>
        <w:t>y</w:t>
      </w:r>
      <w:r w:rsidRPr="005E708B">
        <w:rPr>
          <w:rFonts w:ascii="Arial" w:eastAsia="Times New Roman" w:hAnsi="Arial" w:cs="Arial"/>
          <w:sz w:val="20"/>
          <w:szCs w:val="20"/>
          <w:lang w:eastAsia="fr-FR"/>
        </w:rPr>
        <w:t xml:space="preserve"> do zapłaty Ujawniającemu kary umownej zgodnie ze zdaniem poprzedzającym. W przypadku gdy kara umowna nie wyczerpuje szkody Ujawniający uprawniony jest do dochodzenia odszkodowania uzupełniającego na zasadach ogólnych</w:t>
      </w:r>
      <w:r w:rsidRPr="00A80A2B">
        <w:rPr>
          <w:rFonts w:ascii="Arial" w:eastAsia="Times New Roman" w:hAnsi="Arial" w:cs="Arial"/>
          <w:sz w:val="20"/>
          <w:szCs w:val="20"/>
          <w:lang w:eastAsia="fr-FR"/>
        </w:rPr>
        <w:t xml:space="preserve">. </w:t>
      </w:r>
    </w:p>
    <w:p w14:paraId="6B67968A" w14:textId="77777777" w:rsidR="00D25B70" w:rsidRDefault="00D25B70" w:rsidP="00630E5F">
      <w:pPr>
        <w:spacing w:after="0" w:line="240" w:lineRule="auto"/>
        <w:jc w:val="both"/>
        <w:rPr>
          <w:rFonts w:ascii="Arial" w:eastAsia="Times New Roman" w:hAnsi="Arial" w:cs="Arial"/>
          <w:sz w:val="20"/>
          <w:szCs w:val="20"/>
          <w:lang w:eastAsia="fr-FR"/>
        </w:rPr>
      </w:pPr>
    </w:p>
    <w:p w14:paraId="7BEB126A" w14:textId="77777777" w:rsidR="00D25B70" w:rsidRDefault="00D25B70" w:rsidP="00D25B70">
      <w:pPr>
        <w:numPr>
          <w:ilvl w:val="0"/>
          <w:numId w:val="3"/>
        </w:numPr>
        <w:spacing w:after="0" w:line="240" w:lineRule="auto"/>
        <w:ind w:left="426" w:hanging="426"/>
        <w:jc w:val="both"/>
        <w:rPr>
          <w:rFonts w:ascii="Arial" w:eastAsia="Times New Roman" w:hAnsi="Arial" w:cs="Arial"/>
          <w:sz w:val="20"/>
          <w:szCs w:val="20"/>
          <w:lang w:eastAsia="fr-FR"/>
        </w:rPr>
      </w:pPr>
      <w:r w:rsidRPr="00D25B70">
        <w:rPr>
          <w:rFonts w:ascii="Arial" w:eastAsia="Times New Roman" w:hAnsi="Arial" w:cs="Arial"/>
          <w:sz w:val="20"/>
          <w:szCs w:val="20"/>
          <w:lang w:eastAsia="fr-FR"/>
        </w:rPr>
        <w:t xml:space="preserve">Strony wspólnie uzgadniają, iż w ramach współpracy udostępnią sobie nawzajem dane osobowe </w:t>
      </w:r>
      <w:r>
        <w:rPr>
          <w:rFonts w:ascii="Arial" w:eastAsia="Times New Roman" w:hAnsi="Arial" w:cs="Arial"/>
          <w:sz w:val="20"/>
          <w:szCs w:val="20"/>
          <w:lang w:eastAsia="fr-FR"/>
        </w:rPr>
        <w:t xml:space="preserve">osób ich reprezentujących tym </w:t>
      </w:r>
      <w:r w:rsidRPr="00D25B70">
        <w:rPr>
          <w:rFonts w:ascii="Arial" w:eastAsia="Times New Roman" w:hAnsi="Arial" w:cs="Arial"/>
          <w:sz w:val="20"/>
          <w:szCs w:val="20"/>
          <w:lang w:eastAsia="fr-FR"/>
        </w:rPr>
        <w:t>samym stając się niezależnymi administratorami w rozumieniu w rozumieniu art. 4 pkt 7 Rozporządzenia Parlamentu Europejskiego i rady (UE) 2016/679 z dnia 27 kwietnia 2016 r. w sprawie ochrony osób fizycznych w związku z przetwarzaniem danych osobowych i w sprawie swobodnego przepływu takich danych oraz uchylenia dyrektywy 95/46/WE (dalej jako „Rozporządzenie 2016/679”). Każda ze Stron stanowi niezależnego administratora w rozumieniu Rozporządzenia 2016/679 również w stosunku do danych osobowych osób fizycznych pełnomocników/reprezentantów Stron.</w:t>
      </w:r>
    </w:p>
    <w:p w14:paraId="37B32B43" w14:textId="77777777" w:rsidR="00D25B70" w:rsidRDefault="00D25B70" w:rsidP="00630E5F">
      <w:pPr>
        <w:spacing w:after="0" w:line="240" w:lineRule="auto"/>
        <w:ind w:left="426"/>
        <w:jc w:val="both"/>
        <w:rPr>
          <w:rFonts w:ascii="Arial" w:eastAsia="Times New Roman" w:hAnsi="Arial" w:cs="Arial"/>
          <w:sz w:val="20"/>
          <w:szCs w:val="20"/>
          <w:lang w:eastAsia="fr-FR"/>
        </w:rPr>
      </w:pPr>
    </w:p>
    <w:p w14:paraId="5566B791" w14:textId="77777777" w:rsidR="0066645E" w:rsidRDefault="00D25B70" w:rsidP="0066645E">
      <w:pPr>
        <w:numPr>
          <w:ilvl w:val="0"/>
          <w:numId w:val="3"/>
        </w:numPr>
        <w:spacing w:after="0" w:line="240" w:lineRule="auto"/>
        <w:ind w:left="426" w:hanging="426"/>
        <w:jc w:val="both"/>
        <w:rPr>
          <w:rFonts w:ascii="Arial" w:eastAsia="Times New Roman" w:hAnsi="Arial" w:cs="Arial"/>
          <w:sz w:val="20"/>
          <w:szCs w:val="20"/>
          <w:lang w:eastAsia="fr-FR"/>
        </w:rPr>
      </w:pPr>
      <w:r w:rsidRPr="00D25B70">
        <w:rPr>
          <w:rFonts w:ascii="Arial" w:eastAsia="Times New Roman" w:hAnsi="Arial" w:cs="Arial"/>
          <w:sz w:val="20"/>
          <w:szCs w:val="20"/>
          <w:lang w:eastAsia="fr-FR"/>
        </w:rPr>
        <w:t>Mając na względzie powyższe, Strony jako administratorzy znają, rozumieją i realizują swoje obowiązki w związku z obowiązującymi regulacjami prawnymi dotyczącymi przetwarzania danych osobowych, w szczególności Strony zapewniają, że: a) stosownie do art. 32 Rozporządzenia 2016/679 w ramach bezpieczeństwa przetwarzania danych osobowych wdrożyły odpowiednie środki techniczne i organizacyjne, zapewniające ochronę danych osobowych; b) dostęp do danych osobowych mają jedynie osoby upoważnione przez Strony i zobowiązane do zachowania w poufności danych oraz sposobów ich zabezpieczeń; c) udostępnione dane osobowe będą wykorzystywane wyłącznie w celach niezbędnych na potrzeby wykonywania Umowy.</w:t>
      </w:r>
    </w:p>
    <w:p w14:paraId="609D2551" w14:textId="77777777" w:rsidR="0066645E" w:rsidRDefault="0066645E" w:rsidP="00630E5F">
      <w:pPr>
        <w:pStyle w:val="Akapitzlist"/>
        <w:rPr>
          <w:rFonts w:ascii="Arial" w:eastAsia="Times New Roman" w:hAnsi="Arial" w:cs="Arial"/>
          <w:sz w:val="20"/>
          <w:szCs w:val="20"/>
          <w:lang w:eastAsia="fr-FR"/>
        </w:rPr>
      </w:pPr>
    </w:p>
    <w:p w14:paraId="316568F2" w14:textId="01116427" w:rsidR="00292711" w:rsidRPr="00630E5F" w:rsidRDefault="00292711" w:rsidP="00630E5F">
      <w:pPr>
        <w:numPr>
          <w:ilvl w:val="0"/>
          <w:numId w:val="3"/>
        </w:numPr>
        <w:spacing w:after="0" w:line="240" w:lineRule="auto"/>
        <w:ind w:left="426" w:hanging="426"/>
        <w:jc w:val="both"/>
        <w:rPr>
          <w:rFonts w:ascii="Arial" w:eastAsia="Times New Roman" w:hAnsi="Arial" w:cs="Arial"/>
          <w:sz w:val="20"/>
          <w:szCs w:val="20"/>
          <w:lang w:eastAsia="fr-FR"/>
        </w:rPr>
      </w:pPr>
      <w:r w:rsidRPr="00630E5F">
        <w:rPr>
          <w:rFonts w:ascii="Arial" w:eastAsia="Times New Roman" w:hAnsi="Arial" w:cs="Arial"/>
          <w:sz w:val="20"/>
          <w:szCs w:val="20"/>
          <w:lang w:eastAsia="fr-FR"/>
        </w:rPr>
        <w:lastRenderedPageBreak/>
        <w:t>W stosunku do osób fizycznych reprezentujących Strony, obowiązek informacyjny o którym mowa w art. 13 Rozporządzenia 2016/679, zostanie spełniony przez Bank przy podpisywaniu Umowy zgodnie z treścią Załącznika nr 1.</w:t>
      </w:r>
    </w:p>
    <w:p w14:paraId="5A72F332" w14:textId="77777777" w:rsidR="005E708B" w:rsidRPr="005E708B" w:rsidRDefault="005E708B" w:rsidP="005E708B">
      <w:pPr>
        <w:spacing w:after="0"/>
        <w:ind w:left="426"/>
        <w:jc w:val="both"/>
        <w:rPr>
          <w:rFonts w:ascii="Arial" w:eastAsia="Times New Roman" w:hAnsi="Arial" w:cs="Arial"/>
          <w:sz w:val="20"/>
          <w:szCs w:val="20"/>
          <w:lang w:eastAsia="fr-FR"/>
        </w:rPr>
      </w:pPr>
    </w:p>
    <w:p w14:paraId="06E89916" w14:textId="67BF0422"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Wszelkie spory lub roszczenia wynikające z niniejszej </w:t>
      </w:r>
      <w:r w:rsidR="00C851A4">
        <w:rPr>
          <w:rFonts w:ascii="Arial" w:eastAsia="Times New Roman" w:hAnsi="Arial" w:cs="Arial"/>
          <w:sz w:val="20"/>
          <w:szCs w:val="20"/>
          <w:lang w:eastAsia="fr-FR"/>
        </w:rPr>
        <w:t>Umowy</w:t>
      </w:r>
      <w:r w:rsidRPr="005E708B">
        <w:rPr>
          <w:rFonts w:ascii="Arial" w:eastAsia="Times New Roman" w:hAnsi="Arial" w:cs="Arial"/>
          <w:sz w:val="20"/>
          <w:szCs w:val="20"/>
          <w:lang w:eastAsia="fr-FR"/>
        </w:rPr>
        <w:t xml:space="preserve"> lub w związku z nią bądź </w:t>
      </w:r>
      <w:r w:rsidRPr="005E708B">
        <w:rPr>
          <w:rFonts w:ascii="Arial" w:eastAsia="Times New Roman" w:hAnsi="Arial" w:cs="Arial"/>
          <w:sz w:val="20"/>
          <w:szCs w:val="20"/>
          <w:lang w:eastAsia="fr-FR"/>
        </w:rPr>
        <w:br/>
        <w:t xml:space="preserve">z podpisaniem, naruszeniem, rozwiązaniem lub jej nieważnością będą rozstrzygane przez sąd powszechny właściwy miejscowo dla siedziby Ujawniającego. </w:t>
      </w:r>
    </w:p>
    <w:p w14:paraId="2445A541" w14:textId="77777777" w:rsidR="005E708B" w:rsidRPr="005E708B" w:rsidRDefault="005E708B" w:rsidP="005E708B">
      <w:pPr>
        <w:spacing w:after="0"/>
        <w:ind w:left="426" w:hanging="426"/>
        <w:jc w:val="both"/>
        <w:rPr>
          <w:rFonts w:ascii="Arial" w:eastAsia="Times New Roman" w:hAnsi="Arial" w:cs="Arial"/>
          <w:sz w:val="20"/>
          <w:szCs w:val="20"/>
          <w:lang w:eastAsia="fr-FR"/>
        </w:rPr>
      </w:pPr>
    </w:p>
    <w:p w14:paraId="1EE1744D" w14:textId="260E763A"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Niniejsza </w:t>
      </w:r>
      <w:r w:rsidR="00C851A4">
        <w:rPr>
          <w:rFonts w:ascii="Arial" w:eastAsia="Times New Roman" w:hAnsi="Arial" w:cs="Arial"/>
          <w:sz w:val="20"/>
          <w:szCs w:val="20"/>
          <w:lang w:eastAsia="fr-FR"/>
        </w:rPr>
        <w:t>Umowa</w:t>
      </w:r>
      <w:r w:rsidRPr="005E708B">
        <w:rPr>
          <w:rFonts w:ascii="Arial" w:eastAsia="Times New Roman" w:hAnsi="Arial" w:cs="Arial"/>
          <w:sz w:val="20"/>
          <w:szCs w:val="20"/>
          <w:lang w:eastAsia="fr-FR"/>
        </w:rPr>
        <w:t xml:space="preserve"> podlega prawu polskiemu i zgodnie z nim winna być interpretowana.</w:t>
      </w:r>
    </w:p>
    <w:p w14:paraId="4A375E9A" w14:textId="77777777" w:rsidR="005E708B" w:rsidRPr="005E708B" w:rsidRDefault="005E708B" w:rsidP="005E708B">
      <w:pPr>
        <w:spacing w:after="0" w:line="240" w:lineRule="auto"/>
        <w:ind w:left="708"/>
        <w:rPr>
          <w:rFonts w:ascii="Arial" w:eastAsia="Times New Roman" w:hAnsi="Arial" w:cs="Arial"/>
          <w:sz w:val="20"/>
          <w:szCs w:val="20"/>
          <w:lang w:eastAsia="fr-FR"/>
        </w:rPr>
      </w:pPr>
    </w:p>
    <w:p w14:paraId="49350F5D" w14:textId="13DA5BCD"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Wszelkie zmiany niniejszej </w:t>
      </w:r>
      <w:r w:rsidR="00C851A4">
        <w:rPr>
          <w:rFonts w:ascii="Arial" w:eastAsia="Times New Roman" w:hAnsi="Arial" w:cs="Arial"/>
          <w:sz w:val="20"/>
          <w:szCs w:val="20"/>
          <w:lang w:eastAsia="fr-FR"/>
        </w:rPr>
        <w:t>Umowy</w:t>
      </w:r>
      <w:r w:rsidRPr="005E708B">
        <w:rPr>
          <w:rFonts w:ascii="Arial" w:eastAsia="Times New Roman" w:hAnsi="Arial" w:cs="Arial"/>
          <w:sz w:val="20"/>
          <w:szCs w:val="20"/>
          <w:lang w:eastAsia="fr-FR"/>
        </w:rPr>
        <w:t xml:space="preserve"> wymagają formy pisemnej pod rygorem nieważności. </w:t>
      </w:r>
    </w:p>
    <w:p w14:paraId="139B3F53" w14:textId="77777777" w:rsidR="005E708B" w:rsidRPr="005E708B" w:rsidRDefault="005E708B" w:rsidP="005E708B">
      <w:pPr>
        <w:spacing w:after="0"/>
        <w:ind w:left="426" w:hanging="426"/>
        <w:jc w:val="both"/>
        <w:rPr>
          <w:rFonts w:ascii="Arial" w:eastAsia="Times New Roman" w:hAnsi="Arial" w:cs="Arial"/>
          <w:sz w:val="20"/>
          <w:szCs w:val="20"/>
          <w:lang w:eastAsia="fr-FR"/>
        </w:rPr>
      </w:pPr>
    </w:p>
    <w:p w14:paraId="45D91324" w14:textId="77C774A5" w:rsidR="005E708B" w:rsidRPr="00CA12C2" w:rsidRDefault="00C851A4" w:rsidP="00D36831">
      <w:pPr>
        <w:numPr>
          <w:ilvl w:val="0"/>
          <w:numId w:val="3"/>
        </w:numPr>
        <w:spacing w:after="0" w:line="240" w:lineRule="auto"/>
        <w:ind w:left="425" w:hanging="426"/>
        <w:jc w:val="both"/>
        <w:rPr>
          <w:rFonts w:ascii="Arial" w:eastAsia="Times New Roman" w:hAnsi="Arial" w:cs="Arial"/>
          <w:sz w:val="20"/>
          <w:szCs w:val="20"/>
          <w:lang w:eastAsia="fr-FR"/>
        </w:rPr>
      </w:pPr>
      <w:r>
        <w:rPr>
          <w:rFonts w:ascii="Arial" w:eastAsia="Times New Roman" w:hAnsi="Arial" w:cs="Arial"/>
          <w:sz w:val="20"/>
          <w:szCs w:val="20"/>
          <w:lang w:eastAsia="fr-FR"/>
        </w:rPr>
        <w:t>Umowa</w:t>
      </w:r>
      <w:r w:rsidR="005E708B" w:rsidRPr="005E708B">
        <w:rPr>
          <w:rFonts w:ascii="Arial" w:eastAsia="Times New Roman" w:hAnsi="Arial" w:cs="Arial"/>
          <w:bCs/>
          <w:sz w:val="20"/>
          <w:szCs w:val="20"/>
          <w:lang w:eastAsia="fr-FR"/>
        </w:rPr>
        <w:t xml:space="preserve"> została sporządzona w dwóch </w:t>
      </w:r>
      <w:r w:rsidR="00CA5034">
        <w:rPr>
          <w:rFonts w:ascii="Arial" w:eastAsia="Times New Roman" w:hAnsi="Arial" w:cs="Arial"/>
          <w:bCs/>
          <w:sz w:val="20"/>
          <w:szCs w:val="20"/>
          <w:lang w:eastAsia="fr-FR"/>
        </w:rPr>
        <w:t>egzemplarzach, po jednym dla każdej ze Stron</w:t>
      </w:r>
      <w:r w:rsidR="00CA12C2">
        <w:rPr>
          <w:rFonts w:ascii="Arial" w:eastAsia="Times New Roman" w:hAnsi="Arial" w:cs="Arial"/>
          <w:bCs/>
          <w:sz w:val="20"/>
          <w:szCs w:val="20"/>
          <w:lang w:eastAsia="fr-FR"/>
        </w:rPr>
        <w:t>, z zastrzeżeniem pkt 1</w:t>
      </w:r>
      <w:r w:rsidR="009835DA">
        <w:rPr>
          <w:rFonts w:ascii="Arial" w:eastAsia="Times New Roman" w:hAnsi="Arial" w:cs="Arial"/>
          <w:bCs/>
          <w:sz w:val="20"/>
          <w:szCs w:val="20"/>
          <w:lang w:eastAsia="fr-FR"/>
        </w:rPr>
        <w:t>8</w:t>
      </w:r>
      <w:r w:rsidR="00CA12C2">
        <w:rPr>
          <w:rFonts w:ascii="Arial" w:eastAsia="Times New Roman" w:hAnsi="Arial" w:cs="Arial"/>
          <w:bCs/>
          <w:sz w:val="20"/>
          <w:szCs w:val="20"/>
          <w:lang w:eastAsia="fr-FR"/>
        </w:rPr>
        <w:t xml:space="preserve"> poniżej.</w:t>
      </w:r>
    </w:p>
    <w:p w14:paraId="7C9843D4" w14:textId="77777777" w:rsidR="00CA12C2" w:rsidRDefault="00CA12C2" w:rsidP="00D36831">
      <w:pPr>
        <w:pStyle w:val="Akapitzlist"/>
        <w:spacing w:after="0"/>
        <w:ind w:left="425"/>
        <w:rPr>
          <w:rFonts w:ascii="Arial" w:eastAsia="Times New Roman" w:hAnsi="Arial" w:cs="Arial"/>
          <w:sz w:val="20"/>
          <w:szCs w:val="20"/>
          <w:lang w:eastAsia="fr-FR"/>
        </w:rPr>
      </w:pPr>
    </w:p>
    <w:p w14:paraId="0A3DB6BE" w14:textId="378E5EA1" w:rsidR="00CA12C2" w:rsidRPr="00CA12C2" w:rsidRDefault="00CA12C2" w:rsidP="00D36831">
      <w:pPr>
        <w:numPr>
          <w:ilvl w:val="0"/>
          <w:numId w:val="3"/>
        </w:numPr>
        <w:spacing w:after="0" w:line="240" w:lineRule="auto"/>
        <w:ind w:left="425" w:hanging="426"/>
        <w:jc w:val="both"/>
        <w:rPr>
          <w:rFonts w:ascii="Arial" w:eastAsia="Times New Roman" w:hAnsi="Arial" w:cs="Arial"/>
          <w:sz w:val="20"/>
          <w:szCs w:val="20"/>
          <w:lang w:eastAsia="fr-FR"/>
        </w:rPr>
      </w:pPr>
      <w:r w:rsidRPr="00CA12C2">
        <w:rPr>
          <w:rFonts w:ascii="Arial" w:hAnsi="Arial" w:cs="Arial"/>
          <w:sz w:val="20"/>
          <w:szCs w:val="20"/>
        </w:rPr>
        <w:t>Niniejsz</w:t>
      </w:r>
      <w:r>
        <w:rPr>
          <w:rFonts w:ascii="Arial" w:hAnsi="Arial" w:cs="Arial"/>
          <w:sz w:val="20"/>
          <w:szCs w:val="20"/>
        </w:rPr>
        <w:t>a</w:t>
      </w:r>
      <w:r w:rsidRPr="00CA12C2">
        <w:rPr>
          <w:rFonts w:ascii="Arial" w:hAnsi="Arial" w:cs="Arial"/>
          <w:sz w:val="20"/>
          <w:szCs w:val="20"/>
        </w:rPr>
        <w:t xml:space="preserve"> </w:t>
      </w:r>
      <w:r>
        <w:rPr>
          <w:rFonts w:ascii="Arial" w:hAnsi="Arial" w:cs="Arial"/>
          <w:sz w:val="20"/>
          <w:szCs w:val="20"/>
        </w:rPr>
        <w:t>Umowa</w:t>
      </w:r>
      <w:r w:rsidRPr="00CA12C2">
        <w:rPr>
          <w:rFonts w:ascii="Arial" w:hAnsi="Arial" w:cs="Arial"/>
          <w:sz w:val="20"/>
          <w:szCs w:val="20"/>
        </w:rPr>
        <w:t xml:space="preserve"> </w:t>
      </w:r>
      <w:r>
        <w:rPr>
          <w:rFonts w:ascii="Arial" w:hAnsi="Arial" w:cs="Arial"/>
          <w:sz w:val="20"/>
          <w:szCs w:val="20"/>
        </w:rPr>
        <w:t>może zostać również</w:t>
      </w:r>
      <w:r w:rsidRPr="00CA12C2">
        <w:rPr>
          <w:rFonts w:ascii="Arial" w:hAnsi="Arial" w:cs="Arial"/>
          <w:sz w:val="20"/>
          <w:szCs w:val="20"/>
        </w:rPr>
        <w:t xml:space="preserve"> podpisan</w:t>
      </w:r>
      <w:r>
        <w:rPr>
          <w:rFonts w:ascii="Arial" w:hAnsi="Arial" w:cs="Arial"/>
          <w:sz w:val="20"/>
          <w:szCs w:val="20"/>
        </w:rPr>
        <w:t>a</w:t>
      </w:r>
      <w:r w:rsidRPr="00CA12C2">
        <w:rPr>
          <w:rFonts w:ascii="Arial" w:hAnsi="Arial" w:cs="Arial"/>
          <w:sz w:val="20"/>
          <w:szCs w:val="20"/>
        </w:rPr>
        <w:t xml:space="preserve"> poprzez wymianę oświadczeń woli Stron w postaci elektronicznej opatrzonej kwalifikowanym podpisem elektronicznym. </w:t>
      </w:r>
      <w:r>
        <w:rPr>
          <w:rFonts w:ascii="Arial" w:hAnsi="Arial" w:cs="Arial"/>
          <w:sz w:val="20"/>
          <w:szCs w:val="20"/>
        </w:rPr>
        <w:t xml:space="preserve">W takiej sytuacji </w:t>
      </w:r>
      <w:r w:rsidRPr="00CA12C2">
        <w:rPr>
          <w:rFonts w:ascii="Arial" w:hAnsi="Arial" w:cs="Arial"/>
          <w:sz w:val="20"/>
          <w:szCs w:val="20"/>
        </w:rPr>
        <w:t xml:space="preserve"> jede</w:t>
      </w:r>
      <w:r>
        <w:rPr>
          <w:rFonts w:ascii="Arial" w:hAnsi="Arial" w:cs="Arial"/>
          <w:sz w:val="20"/>
          <w:szCs w:val="20"/>
        </w:rPr>
        <w:t>n</w:t>
      </w:r>
      <w:r w:rsidRPr="00CA12C2">
        <w:rPr>
          <w:rFonts w:ascii="Arial" w:hAnsi="Arial" w:cs="Arial"/>
          <w:sz w:val="20"/>
          <w:szCs w:val="20"/>
        </w:rPr>
        <w:t xml:space="preserve"> egzemplarz</w:t>
      </w:r>
      <w:r>
        <w:rPr>
          <w:rFonts w:ascii="Arial" w:hAnsi="Arial" w:cs="Arial"/>
          <w:sz w:val="20"/>
          <w:szCs w:val="20"/>
        </w:rPr>
        <w:t xml:space="preserve"> Umowy zostanie</w:t>
      </w:r>
      <w:r w:rsidRPr="00CA12C2">
        <w:rPr>
          <w:rFonts w:ascii="Arial" w:hAnsi="Arial" w:cs="Arial"/>
          <w:sz w:val="20"/>
          <w:szCs w:val="20"/>
        </w:rPr>
        <w:t xml:space="preserve"> udostępnionym elektronicznie sobie przez Strony. Za datę zawarcia </w:t>
      </w:r>
      <w:r>
        <w:rPr>
          <w:rFonts w:ascii="Arial" w:hAnsi="Arial" w:cs="Arial"/>
          <w:sz w:val="20"/>
          <w:szCs w:val="20"/>
        </w:rPr>
        <w:t>Umowy</w:t>
      </w:r>
      <w:r w:rsidRPr="00CA12C2">
        <w:rPr>
          <w:rFonts w:ascii="Arial" w:hAnsi="Arial" w:cs="Arial"/>
          <w:sz w:val="20"/>
          <w:szCs w:val="20"/>
        </w:rPr>
        <w:t xml:space="preserve"> Strony uznają dzień złożenia kwalifikowanego podpisu elektronicznego przez osobę reprezentującą Stronę składającą podpis jako ostatnia</w:t>
      </w:r>
      <w:r w:rsidR="002E483B">
        <w:rPr>
          <w:rFonts w:ascii="Arial" w:hAnsi="Arial" w:cs="Arial"/>
          <w:sz w:val="20"/>
          <w:szCs w:val="20"/>
        </w:rPr>
        <w:t>.</w:t>
      </w:r>
    </w:p>
    <w:p w14:paraId="6A13769B" w14:textId="5D47DB8F" w:rsidR="005E708B" w:rsidRDefault="005E708B" w:rsidP="005E708B">
      <w:pPr>
        <w:tabs>
          <w:tab w:val="left" w:pos="720"/>
          <w:tab w:val="left" w:pos="1440"/>
          <w:tab w:val="left" w:pos="2160"/>
          <w:tab w:val="left" w:pos="2880"/>
          <w:tab w:val="left" w:pos="3600"/>
          <w:tab w:val="left" w:pos="4320"/>
        </w:tabs>
        <w:suppressAutoHyphens/>
        <w:spacing w:after="0"/>
        <w:jc w:val="both"/>
        <w:rPr>
          <w:rFonts w:ascii="Arial" w:eastAsia="Times New Roman" w:hAnsi="Arial" w:cs="Arial"/>
          <w:spacing w:val="-2"/>
          <w:sz w:val="20"/>
          <w:szCs w:val="20"/>
          <w:lang w:eastAsia="fr-FR"/>
        </w:rPr>
      </w:pPr>
    </w:p>
    <w:p w14:paraId="28BED36B" w14:textId="7D68834F" w:rsidR="00EE27C2" w:rsidRDefault="00EE27C2" w:rsidP="005E708B">
      <w:pPr>
        <w:tabs>
          <w:tab w:val="left" w:pos="720"/>
          <w:tab w:val="left" w:pos="1440"/>
          <w:tab w:val="left" w:pos="2160"/>
          <w:tab w:val="left" w:pos="2880"/>
          <w:tab w:val="left" w:pos="3600"/>
          <w:tab w:val="left" w:pos="4320"/>
        </w:tabs>
        <w:suppressAutoHyphens/>
        <w:spacing w:after="0"/>
        <w:jc w:val="both"/>
        <w:rPr>
          <w:rFonts w:ascii="Arial" w:eastAsia="Times New Roman" w:hAnsi="Arial" w:cs="Arial"/>
          <w:spacing w:val="-2"/>
          <w:sz w:val="20"/>
          <w:szCs w:val="20"/>
          <w:lang w:eastAsia="fr-FR"/>
        </w:rPr>
      </w:pPr>
      <w:r>
        <w:rPr>
          <w:rFonts w:ascii="Arial" w:eastAsia="Times New Roman" w:hAnsi="Arial" w:cs="Arial"/>
          <w:spacing w:val="-2"/>
          <w:sz w:val="20"/>
          <w:szCs w:val="20"/>
          <w:lang w:eastAsia="fr-FR"/>
        </w:rPr>
        <w:t>Załączniki:</w:t>
      </w:r>
    </w:p>
    <w:p w14:paraId="2D825FF7" w14:textId="36F5620E" w:rsidR="00EE27C2" w:rsidRDefault="000C53BD" w:rsidP="00EE27C2">
      <w:pPr>
        <w:pStyle w:val="Akapitzlist"/>
        <w:numPr>
          <w:ilvl w:val="0"/>
          <w:numId w:val="17"/>
        </w:numPr>
        <w:tabs>
          <w:tab w:val="left" w:pos="720"/>
          <w:tab w:val="left" w:pos="1440"/>
          <w:tab w:val="left" w:pos="2160"/>
          <w:tab w:val="left" w:pos="2880"/>
          <w:tab w:val="left" w:pos="3600"/>
          <w:tab w:val="left" w:pos="4320"/>
        </w:tabs>
        <w:suppressAutoHyphens/>
        <w:spacing w:after="0"/>
        <w:jc w:val="both"/>
        <w:rPr>
          <w:rFonts w:ascii="Arial" w:eastAsia="Times New Roman" w:hAnsi="Arial" w:cs="Arial"/>
          <w:spacing w:val="-2"/>
          <w:sz w:val="20"/>
          <w:szCs w:val="20"/>
          <w:lang w:eastAsia="fr-FR"/>
        </w:rPr>
      </w:pPr>
      <w:r>
        <w:rPr>
          <w:rFonts w:ascii="Arial" w:eastAsia="Times New Roman" w:hAnsi="Arial" w:cs="Arial"/>
          <w:spacing w:val="-2"/>
          <w:sz w:val="20"/>
          <w:szCs w:val="20"/>
          <w:lang w:eastAsia="fr-FR"/>
        </w:rPr>
        <w:t xml:space="preserve">Informacja o przetwarzaniu danych osobowych </w:t>
      </w:r>
    </w:p>
    <w:p w14:paraId="5CCB4E3E" w14:textId="6CDD5D8E" w:rsidR="00EE27C2" w:rsidRPr="00EE27C2" w:rsidRDefault="00EE27C2" w:rsidP="00EE27C2">
      <w:pPr>
        <w:pStyle w:val="Akapitzlist"/>
        <w:keepNext/>
        <w:numPr>
          <w:ilvl w:val="0"/>
          <w:numId w:val="17"/>
        </w:numPr>
        <w:spacing w:before="120" w:after="60" w:line="240" w:lineRule="auto"/>
        <w:outlineLvl w:val="2"/>
        <w:rPr>
          <w:rFonts w:ascii="Arial" w:eastAsia="Times New Roman" w:hAnsi="Arial" w:cs="Arial"/>
          <w:sz w:val="20"/>
          <w:szCs w:val="20"/>
          <w:lang w:eastAsia="it-IT"/>
        </w:rPr>
      </w:pPr>
      <w:bookmarkStart w:id="1" w:name="_Toc503361057"/>
      <w:r w:rsidRPr="00EE27C2">
        <w:rPr>
          <w:rFonts w:ascii="Arial" w:eastAsia="Times New Roman" w:hAnsi="Arial" w:cs="Arial"/>
          <w:sz w:val="20"/>
          <w:szCs w:val="20"/>
          <w:lang w:eastAsia="it-IT"/>
        </w:rPr>
        <w:t>Istotne postanowienia Polityki przeciwdziałania korupcji w Grupie Banku Pekao S.A. – informacja dla pośredników i kontrahentów</w:t>
      </w:r>
      <w:bookmarkEnd w:id="1"/>
    </w:p>
    <w:p w14:paraId="07B9FDD7" w14:textId="77777777" w:rsidR="005E708B" w:rsidRDefault="005E708B" w:rsidP="005E708B">
      <w:pPr>
        <w:tabs>
          <w:tab w:val="left" w:pos="720"/>
          <w:tab w:val="left" w:pos="1440"/>
          <w:tab w:val="left" w:pos="2160"/>
          <w:tab w:val="left" w:pos="2880"/>
          <w:tab w:val="left" w:pos="3600"/>
          <w:tab w:val="left" w:pos="4320"/>
        </w:tabs>
        <w:suppressAutoHyphens/>
        <w:spacing w:after="0"/>
        <w:jc w:val="both"/>
        <w:rPr>
          <w:rFonts w:ascii="Arial" w:eastAsia="Times New Roman" w:hAnsi="Arial" w:cs="Arial"/>
          <w:spacing w:val="-2"/>
          <w:sz w:val="20"/>
          <w:szCs w:val="20"/>
          <w:lang w:eastAsia="fr-FR"/>
        </w:rPr>
      </w:pPr>
    </w:p>
    <w:p w14:paraId="00F1D2FC" w14:textId="28C848A9" w:rsidR="00EE27C2" w:rsidRDefault="00EE27C2" w:rsidP="00EE27C2">
      <w:pPr>
        <w:rPr>
          <w:rFonts w:ascii="Arial" w:eastAsia="Times New Roman" w:hAnsi="Arial" w:cs="Arial"/>
          <w:sz w:val="16"/>
          <w:szCs w:val="16"/>
          <w:lang w:eastAsia="fr-FR"/>
        </w:rPr>
      </w:pPr>
    </w:p>
    <w:tbl>
      <w:tblPr>
        <w:tblW w:w="5005" w:type="pct"/>
        <w:tblInd w:w="-5" w:type="dxa"/>
        <w:tblBorders>
          <w:top w:val="single" w:sz="18" w:space="0" w:color="D10710"/>
          <w:insideH w:val="single" w:sz="24" w:space="0" w:color="FFFFFF"/>
          <w:insideV w:val="single" w:sz="24" w:space="0" w:color="FFFFFF"/>
        </w:tblBorders>
        <w:tblCellMar>
          <w:top w:w="85" w:type="dxa"/>
          <w:left w:w="57" w:type="dxa"/>
          <w:bottom w:w="85" w:type="dxa"/>
          <w:right w:w="57" w:type="dxa"/>
        </w:tblCellMar>
        <w:tblLook w:val="04A0" w:firstRow="1" w:lastRow="0" w:firstColumn="1" w:lastColumn="0" w:noHBand="0" w:noVBand="1"/>
      </w:tblPr>
      <w:tblGrid>
        <w:gridCol w:w="4264"/>
        <w:gridCol w:w="547"/>
        <w:gridCol w:w="4258"/>
      </w:tblGrid>
      <w:tr w:rsidR="008E29D6" w:rsidRPr="0021756B" w14:paraId="1C5BF9F2" w14:textId="77777777" w:rsidTr="00466019">
        <w:trPr>
          <w:trHeight w:val="330"/>
        </w:trPr>
        <w:tc>
          <w:tcPr>
            <w:tcW w:w="4586" w:type="dxa"/>
            <w:tcBorders>
              <w:top w:val="single" w:sz="4" w:space="0" w:color="A6A6A6"/>
              <w:left w:val="single" w:sz="4" w:space="0" w:color="A6A6A6"/>
              <w:bottom w:val="single" w:sz="4" w:space="0" w:color="A6A6A6"/>
              <w:right w:val="single" w:sz="4" w:space="0" w:color="A6A6A6"/>
            </w:tcBorders>
          </w:tcPr>
          <w:p w14:paraId="24988406" w14:textId="77777777" w:rsidR="008E29D6" w:rsidRPr="0021756B" w:rsidRDefault="008E29D6" w:rsidP="00466019">
            <w:pPr>
              <w:rPr>
                <w:rFonts w:ascii="Arial" w:eastAsia="Arial" w:hAnsi="Arial" w:cs="Arial"/>
                <w:b/>
                <w:bCs/>
                <w:kern w:val="2"/>
                <w:sz w:val="96"/>
                <w:szCs w:val="96"/>
              </w:rPr>
            </w:pPr>
          </w:p>
        </w:tc>
        <w:tc>
          <w:tcPr>
            <w:tcW w:w="592" w:type="dxa"/>
            <w:tcBorders>
              <w:top w:val="nil"/>
              <w:left w:val="single" w:sz="4" w:space="0" w:color="A6A6A6"/>
              <w:bottom w:val="nil"/>
              <w:right w:val="single" w:sz="4" w:space="0" w:color="A6A6A6"/>
            </w:tcBorders>
          </w:tcPr>
          <w:p w14:paraId="0A0D9DFE" w14:textId="77777777" w:rsidR="008E29D6" w:rsidRPr="0021756B" w:rsidRDefault="008E29D6" w:rsidP="00466019">
            <w:pPr>
              <w:rPr>
                <w:rFonts w:ascii="Arial" w:eastAsia="Arial" w:hAnsi="Arial" w:cs="Arial"/>
                <w:b/>
                <w:bCs/>
                <w:kern w:val="2"/>
                <w:szCs w:val="20"/>
              </w:rPr>
            </w:pPr>
          </w:p>
        </w:tc>
        <w:tc>
          <w:tcPr>
            <w:tcW w:w="4584" w:type="dxa"/>
            <w:tcBorders>
              <w:top w:val="single" w:sz="4" w:space="0" w:color="A6A6A6"/>
              <w:left w:val="single" w:sz="4" w:space="0" w:color="A6A6A6"/>
              <w:bottom w:val="single" w:sz="4" w:space="0" w:color="A6A6A6"/>
              <w:right w:val="single" w:sz="4" w:space="0" w:color="A6A6A6"/>
            </w:tcBorders>
          </w:tcPr>
          <w:p w14:paraId="4772DB83" w14:textId="77777777" w:rsidR="008E29D6" w:rsidRPr="0021756B" w:rsidRDefault="008E29D6" w:rsidP="00466019">
            <w:pPr>
              <w:ind w:left="-67"/>
              <w:rPr>
                <w:rFonts w:ascii="Arial" w:eastAsia="Arial" w:hAnsi="Arial" w:cs="Arial"/>
                <w:b/>
                <w:bCs/>
                <w:kern w:val="2"/>
                <w:szCs w:val="20"/>
              </w:rPr>
            </w:pPr>
          </w:p>
        </w:tc>
      </w:tr>
      <w:tr w:rsidR="008E29D6" w:rsidRPr="0021756B" w14:paraId="37347324" w14:textId="77777777" w:rsidTr="00466019">
        <w:trPr>
          <w:trHeight w:val="25"/>
        </w:trPr>
        <w:tc>
          <w:tcPr>
            <w:tcW w:w="4586" w:type="dxa"/>
            <w:tcBorders>
              <w:top w:val="single" w:sz="4" w:space="0" w:color="A6A6A6"/>
              <w:left w:val="nil"/>
              <w:bottom w:val="single" w:sz="18" w:space="0" w:color="D71920"/>
              <w:right w:val="nil"/>
            </w:tcBorders>
          </w:tcPr>
          <w:p w14:paraId="0F908C16" w14:textId="77777777" w:rsidR="008E29D6" w:rsidRPr="0021756B" w:rsidRDefault="008E29D6" w:rsidP="00466019">
            <w:pPr>
              <w:rPr>
                <w:rFonts w:ascii="Arial" w:eastAsia="Arial" w:hAnsi="Arial" w:cs="Arial"/>
                <w:bCs/>
                <w:kern w:val="2"/>
                <w:sz w:val="2"/>
                <w:szCs w:val="2"/>
              </w:rPr>
            </w:pPr>
          </w:p>
        </w:tc>
        <w:tc>
          <w:tcPr>
            <w:tcW w:w="5176" w:type="dxa"/>
            <w:gridSpan w:val="2"/>
            <w:tcBorders>
              <w:top w:val="nil"/>
              <w:left w:val="nil"/>
              <w:bottom w:val="nil"/>
              <w:right w:val="nil"/>
            </w:tcBorders>
          </w:tcPr>
          <w:p w14:paraId="375AF34C" w14:textId="77777777" w:rsidR="008E29D6" w:rsidRPr="0021756B" w:rsidRDefault="008E29D6" w:rsidP="00466019">
            <w:pPr>
              <w:ind w:left="-67"/>
              <w:rPr>
                <w:rFonts w:ascii="Arial" w:eastAsia="Arial" w:hAnsi="Arial" w:cs="Arial"/>
                <w:bCs/>
                <w:kern w:val="2"/>
                <w:sz w:val="2"/>
                <w:szCs w:val="2"/>
              </w:rPr>
            </w:pPr>
          </w:p>
        </w:tc>
      </w:tr>
      <w:tr w:rsidR="008E29D6" w:rsidRPr="0021756B" w14:paraId="4BAF92DB" w14:textId="77777777" w:rsidTr="00466019">
        <w:trPr>
          <w:trHeight w:val="330"/>
        </w:trPr>
        <w:tc>
          <w:tcPr>
            <w:tcW w:w="4586" w:type="dxa"/>
            <w:tcBorders>
              <w:top w:val="single" w:sz="18" w:space="0" w:color="D71920"/>
              <w:left w:val="nil"/>
              <w:bottom w:val="nil"/>
              <w:right w:val="nil"/>
            </w:tcBorders>
          </w:tcPr>
          <w:p w14:paraId="7231FF52" w14:textId="2CB3E99B" w:rsidR="008E29D6" w:rsidRPr="008E29D6" w:rsidRDefault="008E29D6" w:rsidP="00466019">
            <w:pPr>
              <w:rPr>
                <w:rFonts w:ascii="Arial" w:eastAsia="Arial" w:hAnsi="Arial" w:cs="Arial"/>
                <w:b/>
                <w:kern w:val="2"/>
                <w:sz w:val="18"/>
                <w:szCs w:val="16"/>
              </w:rPr>
            </w:pPr>
            <w:r w:rsidRPr="008E29D6">
              <w:rPr>
                <w:rFonts w:ascii="Arial" w:eastAsia="Arial" w:hAnsi="Arial" w:cs="Arial"/>
                <w:b/>
                <w:kern w:val="2"/>
                <w:sz w:val="18"/>
                <w:szCs w:val="16"/>
              </w:rPr>
              <w:t>Ujawniający</w:t>
            </w:r>
            <w:r w:rsidRPr="008E29D6">
              <w:rPr>
                <w:rFonts w:ascii="Arial" w:eastAsia="Arial" w:hAnsi="Arial" w:cs="Arial"/>
                <w:spacing w:val="-17"/>
                <w:kern w:val="2"/>
                <w:sz w:val="18"/>
                <w:szCs w:val="16"/>
              </w:rPr>
              <w:t xml:space="preserve">/ </w:t>
            </w:r>
            <w:r w:rsidRPr="008E29D6">
              <w:rPr>
                <w:rFonts w:ascii="Arial" w:hAnsi="Arial" w:cs="Arial"/>
                <w:spacing w:val="-5"/>
                <w:sz w:val="18"/>
                <w:szCs w:val="16"/>
              </w:rPr>
              <w:t>podpisy osób uprawnionych</w:t>
            </w:r>
            <w:r w:rsidRPr="008E29D6">
              <w:rPr>
                <w:rFonts w:ascii="Arial" w:eastAsia="Arial" w:hAnsi="Arial" w:cs="Arial"/>
                <w:spacing w:val="-17"/>
                <w:kern w:val="2"/>
                <w:sz w:val="18"/>
                <w:szCs w:val="16"/>
              </w:rPr>
              <w:t xml:space="preserve"> </w:t>
            </w:r>
            <w:r w:rsidR="00630E5F">
              <w:rPr>
                <w:rFonts w:ascii="Arial" w:eastAsia="Arial" w:hAnsi="Arial" w:cs="Arial"/>
                <w:spacing w:val="-17"/>
                <w:kern w:val="2"/>
                <w:sz w:val="18"/>
                <w:szCs w:val="16"/>
              </w:rPr>
              <w:t>(</w:t>
            </w:r>
            <w:r w:rsidR="00651EFB">
              <w:rPr>
                <w:rFonts w:ascii="Arial" w:eastAsia="Arial" w:hAnsi="Arial" w:cs="Arial"/>
                <w:spacing w:val="-17"/>
                <w:kern w:val="2"/>
                <w:sz w:val="18"/>
                <w:szCs w:val="16"/>
              </w:rPr>
              <w:t>Ba</w:t>
            </w:r>
            <w:r w:rsidR="00630E5F">
              <w:rPr>
                <w:rFonts w:ascii="Arial" w:eastAsia="Arial" w:hAnsi="Arial" w:cs="Arial"/>
                <w:spacing w:val="-17"/>
                <w:kern w:val="2"/>
                <w:sz w:val="18"/>
                <w:szCs w:val="16"/>
              </w:rPr>
              <w:t>nk)</w:t>
            </w:r>
          </w:p>
        </w:tc>
        <w:tc>
          <w:tcPr>
            <w:tcW w:w="592" w:type="dxa"/>
            <w:tcBorders>
              <w:top w:val="nil"/>
              <w:left w:val="nil"/>
              <w:bottom w:val="nil"/>
              <w:right w:val="nil"/>
            </w:tcBorders>
          </w:tcPr>
          <w:p w14:paraId="031CE56D" w14:textId="77777777" w:rsidR="008E29D6" w:rsidRPr="008E29D6" w:rsidRDefault="008E29D6" w:rsidP="00466019">
            <w:pPr>
              <w:rPr>
                <w:rFonts w:ascii="Arial" w:eastAsia="Arial" w:hAnsi="Arial" w:cs="Arial"/>
                <w:bCs/>
                <w:kern w:val="2"/>
                <w:sz w:val="18"/>
                <w:szCs w:val="16"/>
              </w:rPr>
            </w:pPr>
          </w:p>
        </w:tc>
        <w:tc>
          <w:tcPr>
            <w:tcW w:w="4584" w:type="dxa"/>
            <w:tcBorders>
              <w:top w:val="single" w:sz="18" w:space="0" w:color="D71920"/>
              <w:left w:val="nil"/>
              <w:bottom w:val="nil"/>
              <w:right w:val="nil"/>
            </w:tcBorders>
          </w:tcPr>
          <w:p w14:paraId="069A4B29" w14:textId="3DCF54C0" w:rsidR="008E29D6" w:rsidRPr="008E29D6" w:rsidRDefault="008E29D6" w:rsidP="00466019">
            <w:pPr>
              <w:ind w:left="-67"/>
              <w:rPr>
                <w:rFonts w:ascii="Arial" w:eastAsia="Arial" w:hAnsi="Arial" w:cs="Arial"/>
                <w:b/>
                <w:kern w:val="2"/>
                <w:sz w:val="18"/>
                <w:szCs w:val="16"/>
              </w:rPr>
            </w:pPr>
            <w:r w:rsidRPr="008E29D6">
              <w:rPr>
                <w:rFonts w:ascii="Arial" w:eastAsia="Arial" w:hAnsi="Arial" w:cs="Arial"/>
                <w:b/>
                <w:kern w:val="2"/>
                <w:sz w:val="18"/>
                <w:szCs w:val="16"/>
              </w:rPr>
              <w:t>Klient</w:t>
            </w:r>
            <w:r w:rsidRPr="008E29D6">
              <w:rPr>
                <w:rFonts w:ascii="Arial" w:eastAsia="Arial" w:hAnsi="Arial" w:cs="Arial"/>
                <w:bCs/>
                <w:kern w:val="2"/>
                <w:sz w:val="18"/>
                <w:szCs w:val="16"/>
              </w:rPr>
              <w:t xml:space="preserve">/ </w:t>
            </w:r>
            <w:r w:rsidRPr="008E29D6">
              <w:rPr>
                <w:rFonts w:ascii="Arial" w:hAnsi="Arial" w:cs="Arial"/>
                <w:spacing w:val="-5"/>
                <w:sz w:val="18"/>
                <w:szCs w:val="16"/>
              </w:rPr>
              <w:t>podpisy osób uprawnionych</w:t>
            </w:r>
            <w:r w:rsidR="00EB7600">
              <w:rPr>
                <w:rFonts w:ascii="Arial" w:hAnsi="Arial" w:cs="Arial"/>
                <w:spacing w:val="-5"/>
                <w:sz w:val="18"/>
                <w:szCs w:val="16"/>
              </w:rPr>
              <w:t xml:space="preserve">, </w:t>
            </w:r>
            <w:r w:rsidRPr="008E29D6">
              <w:rPr>
                <w:rFonts w:ascii="Arial" w:hAnsi="Arial" w:cs="Arial"/>
                <w:spacing w:val="-5"/>
                <w:sz w:val="18"/>
                <w:szCs w:val="16"/>
              </w:rPr>
              <w:t>data</w:t>
            </w:r>
          </w:p>
          <w:p w14:paraId="68421F17" w14:textId="77777777" w:rsidR="008E29D6" w:rsidRPr="008E29D6" w:rsidRDefault="008E29D6" w:rsidP="00466019">
            <w:pPr>
              <w:rPr>
                <w:rFonts w:ascii="Arial" w:eastAsia="Arial" w:hAnsi="Arial" w:cs="Arial"/>
                <w:bCs/>
                <w:kern w:val="2"/>
                <w:sz w:val="18"/>
                <w:szCs w:val="16"/>
              </w:rPr>
            </w:pPr>
          </w:p>
        </w:tc>
      </w:tr>
    </w:tbl>
    <w:p w14:paraId="4D9A3B0B" w14:textId="77777777" w:rsidR="008E29D6" w:rsidRDefault="008E29D6" w:rsidP="00EE27C2">
      <w:pPr>
        <w:rPr>
          <w:rFonts w:ascii="Arial" w:eastAsia="Times New Roman" w:hAnsi="Arial" w:cs="Arial"/>
          <w:sz w:val="16"/>
          <w:szCs w:val="16"/>
          <w:lang w:eastAsia="fr-FR"/>
        </w:rPr>
      </w:pPr>
    </w:p>
    <w:p w14:paraId="6A117576" w14:textId="77777777" w:rsidR="008E29D6" w:rsidRDefault="008E29D6" w:rsidP="00EE27C2">
      <w:pPr>
        <w:rPr>
          <w:rFonts w:ascii="Arial" w:eastAsia="Times New Roman" w:hAnsi="Arial" w:cs="Arial"/>
          <w:sz w:val="16"/>
          <w:szCs w:val="16"/>
          <w:lang w:eastAsia="fr-FR"/>
        </w:rPr>
      </w:pPr>
    </w:p>
    <w:p w14:paraId="743D2E25" w14:textId="77777777" w:rsidR="008E29D6" w:rsidRDefault="008E29D6" w:rsidP="00EE27C2">
      <w:pPr>
        <w:rPr>
          <w:rFonts w:ascii="Arial" w:eastAsia="Times New Roman" w:hAnsi="Arial" w:cs="Arial"/>
          <w:sz w:val="16"/>
          <w:szCs w:val="16"/>
          <w:lang w:eastAsia="fr-FR"/>
        </w:rPr>
      </w:pPr>
    </w:p>
    <w:p w14:paraId="7329E12F" w14:textId="77777777" w:rsidR="008E29D6" w:rsidRDefault="008E29D6" w:rsidP="00EE27C2">
      <w:pPr>
        <w:rPr>
          <w:rFonts w:ascii="Arial" w:eastAsia="Times New Roman" w:hAnsi="Arial" w:cs="Arial"/>
          <w:sz w:val="16"/>
          <w:szCs w:val="16"/>
          <w:lang w:eastAsia="fr-FR"/>
        </w:rPr>
      </w:pPr>
    </w:p>
    <w:p w14:paraId="20A7017A" w14:textId="77777777" w:rsidR="008E29D6" w:rsidRDefault="008E29D6" w:rsidP="00EE27C2">
      <w:pPr>
        <w:rPr>
          <w:rFonts w:ascii="Arial" w:eastAsia="Times New Roman" w:hAnsi="Arial" w:cs="Arial"/>
          <w:sz w:val="16"/>
          <w:szCs w:val="16"/>
          <w:lang w:eastAsia="fr-FR"/>
        </w:rPr>
      </w:pPr>
    </w:p>
    <w:p w14:paraId="3E5FE6B4" w14:textId="77777777" w:rsidR="008E29D6" w:rsidRDefault="008E29D6" w:rsidP="00EE27C2">
      <w:pPr>
        <w:rPr>
          <w:rFonts w:ascii="Arial" w:eastAsia="Times New Roman" w:hAnsi="Arial" w:cs="Arial"/>
          <w:sz w:val="16"/>
          <w:szCs w:val="16"/>
          <w:lang w:eastAsia="fr-FR"/>
        </w:rPr>
      </w:pPr>
    </w:p>
    <w:p w14:paraId="3EF968A3" w14:textId="77777777" w:rsidR="008E29D6" w:rsidRDefault="008E29D6" w:rsidP="00EE27C2">
      <w:pPr>
        <w:rPr>
          <w:rFonts w:ascii="Arial" w:eastAsia="Times New Roman" w:hAnsi="Arial" w:cs="Arial"/>
          <w:sz w:val="16"/>
          <w:szCs w:val="16"/>
          <w:lang w:eastAsia="fr-FR"/>
        </w:rPr>
      </w:pPr>
    </w:p>
    <w:p w14:paraId="29D8A200" w14:textId="77777777" w:rsidR="008E29D6" w:rsidRDefault="008E29D6" w:rsidP="00EE27C2">
      <w:pPr>
        <w:rPr>
          <w:rFonts w:ascii="Arial" w:eastAsia="Times New Roman" w:hAnsi="Arial" w:cs="Arial"/>
          <w:sz w:val="16"/>
          <w:szCs w:val="16"/>
          <w:lang w:eastAsia="fr-FR"/>
        </w:rPr>
      </w:pPr>
    </w:p>
    <w:p w14:paraId="7FD8FB1C" w14:textId="77777777" w:rsidR="008E29D6" w:rsidRDefault="008E29D6" w:rsidP="00EE27C2">
      <w:pPr>
        <w:rPr>
          <w:rFonts w:ascii="Arial" w:eastAsia="Times New Roman" w:hAnsi="Arial" w:cs="Arial"/>
          <w:sz w:val="16"/>
          <w:szCs w:val="16"/>
          <w:lang w:eastAsia="fr-FR"/>
        </w:rPr>
      </w:pPr>
    </w:p>
    <w:p w14:paraId="57C856B9" w14:textId="77777777" w:rsidR="008E29D6" w:rsidRDefault="008E29D6" w:rsidP="00EE27C2">
      <w:pPr>
        <w:rPr>
          <w:rFonts w:ascii="Arial" w:eastAsia="Times New Roman" w:hAnsi="Arial" w:cs="Arial"/>
          <w:sz w:val="16"/>
          <w:szCs w:val="16"/>
          <w:lang w:eastAsia="fr-FR"/>
        </w:rPr>
      </w:pPr>
    </w:p>
    <w:p w14:paraId="36D0372E" w14:textId="77777777" w:rsidR="00292711" w:rsidRPr="00630E5F" w:rsidRDefault="00292711" w:rsidP="00EE27C2">
      <w:pPr>
        <w:rPr>
          <w:rFonts w:ascii="Arial" w:eastAsia="Times New Roman" w:hAnsi="Arial" w:cs="Arial"/>
          <w:sz w:val="20"/>
          <w:szCs w:val="20"/>
          <w:lang w:eastAsia="it-IT"/>
        </w:rPr>
      </w:pPr>
      <w:r w:rsidRPr="00630E5F">
        <w:rPr>
          <w:rFonts w:ascii="Arial" w:eastAsia="Times New Roman" w:hAnsi="Arial" w:cs="Arial"/>
          <w:sz w:val="20"/>
          <w:szCs w:val="20"/>
          <w:lang w:eastAsia="it-IT"/>
        </w:rPr>
        <w:lastRenderedPageBreak/>
        <w:t>Załącznik nr 1:</w:t>
      </w:r>
    </w:p>
    <w:p w14:paraId="26F40A71" w14:textId="66141637" w:rsidR="008E29D6" w:rsidRPr="00630E5F" w:rsidRDefault="00292711" w:rsidP="00EE27C2">
      <w:pPr>
        <w:rPr>
          <w:rFonts w:ascii="Arial" w:eastAsia="Times New Roman" w:hAnsi="Arial" w:cs="Arial"/>
          <w:sz w:val="20"/>
          <w:szCs w:val="20"/>
          <w:lang w:eastAsia="it-IT"/>
        </w:rPr>
      </w:pPr>
      <w:r w:rsidRPr="00630E5F">
        <w:rPr>
          <w:rFonts w:ascii="Arial" w:eastAsia="Times New Roman" w:hAnsi="Arial" w:cs="Arial"/>
          <w:sz w:val="20"/>
          <w:szCs w:val="20"/>
          <w:lang w:eastAsia="it-IT"/>
        </w:rPr>
        <w:t>Informacja o przetwarzaniu danych osobowych</w:t>
      </w:r>
    </w:p>
    <w:p w14:paraId="65AE5740" w14:textId="7B56A6A0" w:rsidR="00046199" w:rsidRPr="00630E5F" w:rsidRDefault="00046199" w:rsidP="00046199">
      <w:pPr>
        <w:pStyle w:val="Nagwek2"/>
        <w:spacing w:before="0" w:after="0" w:line="240" w:lineRule="auto"/>
        <w:jc w:val="both"/>
        <w:rPr>
          <w:rFonts w:ascii="Arial" w:eastAsia="Times New Roman" w:hAnsi="Arial" w:cs="Arial"/>
          <w:b w:val="0"/>
          <w:color w:val="auto"/>
          <w:sz w:val="20"/>
          <w:szCs w:val="20"/>
          <w:lang w:eastAsia="it-IT"/>
        </w:rPr>
      </w:pPr>
    </w:p>
    <w:tbl>
      <w:tblPr>
        <w:tblStyle w:val="Pekao2odd3"/>
        <w:tblW w:w="9355" w:type="dxa"/>
        <w:tblLayout w:type="fixed"/>
        <w:tblLook w:val="00A0" w:firstRow="1" w:lastRow="0" w:firstColumn="1" w:lastColumn="0" w:noHBand="0" w:noVBand="0"/>
      </w:tblPr>
      <w:tblGrid>
        <w:gridCol w:w="4188"/>
        <w:gridCol w:w="140"/>
        <w:gridCol w:w="418"/>
        <w:gridCol w:w="4609"/>
      </w:tblGrid>
      <w:tr w:rsidR="00046199" w:rsidRPr="00046199" w14:paraId="143A3304" w14:textId="77777777" w:rsidTr="00651EFB">
        <w:trPr>
          <w:cnfStyle w:val="100000000000" w:firstRow="1" w:lastRow="0" w:firstColumn="0" w:lastColumn="0" w:oddVBand="0" w:evenVBand="0" w:oddHBand="0" w:evenHBand="0" w:firstRowFirstColumn="0" w:firstRowLastColumn="0" w:lastRowFirstColumn="0" w:lastRowLastColumn="0"/>
          <w:trHeight w:val="193"/>
        </w:trPr>
        <w:tc>
          <w:tcPr>
            <w:tcW w:w="4328" w:type="dxa"/>
            <w:gridSpan w:val="2"/>
            <w:tcBorders>
              <w:bottom w:val="nil"/>
            </w:tcBorders>
          </w:tcPr>
          <w:p w14:paraId="6C561A66" w14:textId="77777777" w:rsidR="00046199" w:rsidRPr="00630E5F" w:rsidRDefault="00046199" w:rsidP="00630E5F">
            <w:pPr>
              <w:keepNext/>
              <w:keepLines/>
              <w:tabs>
                <w:tab w:val="left" w:pos="633"/>
                <w:tab w:val="center" w:pos="4499"/>
              </w:tabs>
              <w:snapToGrid w:val="0"/>
              <w:spacing w:after="0"/>
              <w:jc w:val="both"/>
              <w:rPr>
                <w:rFonts w:eastAsia="Times New Roman" w:cs="Arial"/>
                <w:b w:val="0"/>
                <w:color w:val="auto"/>
                <w:kern w:val="0"/>
                <w:sz w:val="18"/>
                <w:szCs w:val="18"/>
                <w:lang w:eastAsia="it-IT"/>
                <w14:ligatures w14:val="none"/>
              </w:rPr>
            </w:pPr>
            <w:bookmarkStart w:id="2" w:name="_Hlk195697125"/>
            <w:r w:rsidRPr="00630E5F">
              <w:rPr>
                <w:rFonts w:eastAsia="Times New Roman" w:cs="Arial"/>
                <w:color w:val="auto"/>
                <w:sz w:val="18"/>
                <w:szCs w:val="18"/>
                <w:lang w:eastAsia="it-IT"/>
              </w:rPr>
              <w:t xml:space="preserve">Firma </w:t>
            </w:r>
            <w:bookmarkEnd w:id="2"/>
            <w:r w:rsidRPr="00630E5F">
              <w:rPr>
                <w:rFonts w:eastAsia="Times New Roman" w:cs="Arial"/>
                <w:color w:val="auto"/>
                <w:sz w:val="18"/>
                <w:szCs w:val="18"/>
                <w:lang w:eastAsia="it-IT"/>
              </w:rPr>
              <w:t>kontrahenta</w:t>
            </w:r>
          </w:p>
        </w:tc>
        <w:tc>
          <w:tcPr>
            <w:tcW w:w="418" w:type="dxa"/>
            <w:tcBorders>
              <w:bottom w:val="nil"/>
            </w:tcBorders>
          </w:tcPr>
          <w:p w14:paraId="3E3FA754" w14:textId="77777777" w:rsidR="00046199" w:rsidRPr="00630E5F" w:rsidRDefault="00046199" w:rsidP="00630E5F">
            <w:pPr>
              <w:keepNext/>
              <w:keepLines/>
              <w:tabs>
                <w:tab w:val="left" w:pos="633"/>
                <w:tab w:val="center" w:pos="4499"/>
              </w:tabs>
              <w:snapToGrid w:val="0"/>
              <w:spacing w:after="0"/>
              <w:jc w:val="both"/>
              <w:rPr>
                <w:rFonts w:eastAsia="Times New Roman" w:cs="Arial"/>
                <w:b w:val="0"/>
                <w:color w:val="auto"/>
                <w:kern w:val="0"/>
                <w:sz w:val="18"/>
                <w:szCs w:val="18"/>
                <w:lang w:eastAsia="it-IT"/>
                <w14:ligatures w14:val="none"/>
              </w:rPr>
            </w:pPr>
            <w:r w:rsidRPr="00630E5F">
              <w:rPr>
                <w:rFonts w:eastAsia="Times New Roman" w:cs="Arial"/>
                <w:color w:val="auto"/>
                <w:sz w:val="18"/>
                <w:szCs w:val="18"/>
                <w:lang w:eastAsia="it-IT"/>
              </w:rPr>
              <w:t xml:space="preserve"> </w:t>
            </w:r>
          </w:p>
        </w:tc>
        <w:tc>
          <w:tcPr>
            <w:tcW w:w="4609" w:type="dxa"/>
            <w:tcBorders>
              <w:bottom w:val="single" w:sz="4" w:space="0" w:color="auto"/>
            </w:tcBorders>
          </w:tcPr>
          <w:p w14:paraId="2B030720" w14:textId="77777777" w:rsidR="00046199" w:rsidRPr="00630E5F" w:rsidRDefault="00046199" w:rsidP="00630E5F">
            <w:pPr>
              <w:keepNext/>
              <w:keepLines/>
              <w:tabs>
                <w:tab w:val="left" w:pos="633"/>
                <w:tab w:val="center" w:pos="4499"/>
              </w:tabs>
              <w:snapToGrid w:val="0"/>
              <w:spacing w:after="0"/>
              <w:jc w:val="both"/>
              <w:rPr>
                <w:rFonts w:eastAsia="Times New Roman" w:cs="Arial"/>
                <w:b w:val="0"/>
                <w:color w:val="auto"/>
                <w:kern w:val="0"/>
                <w:sz w:val="18"/>
                <w:szCs w:val="18"/>
                <w:lang w:eastAsia="it-IT"/>
                <w14:ligatures w14:val="none"/>
              </w:rPr>
            </w:pPr>
            <w:r w:rsidRPr="00630E5F">
              <w:rPr>
                <w:rFonts w:eastAsia="Times New Roman" w:cs="Arial"/>
                <w:color w:val="auto"/>
                <w:sz w:val="18"/>
                <w:szCs w:val="18"/>
                <w:lang w:eastAsia="it-IT"/>
              </w:rPr>
              <w:t xml:space="preserve">Imię i nazwisko reprezentanta/pełnomocnika kontrahenta </w:t>
            </w:r>
          </w:p>
        </w:tc>
      </w:tr>
      <w:tr w:rsidR="00046199" w:rsidRPr="00046199" w14:paraId="38DE610E" w14:textId="77777777" w:rsidTr="00651EFB">
        <w:trPr>
          <w:cnfStyle w:val="000000100000" w:firstRow="0" w:lastRow="0" w:firstColumn="0" w:lastColumn="0" w:oddVBand="0" w:evenVBand="0" w:oddHBand="1" w:evenHBand="0" w:firstRowFirstColumn="0" w:firstRowLastColumn="0" w:lastRowFirstColumn="0" w:lastRowLastColumn="0"/>
          <w:trHeight w:val="17"/>
        </w:trPr>
        <w:tc>
          <w:tcPr>
            <w:tcW w:w="4188" w:type="dxa"/>
            <w:vAlign w:val="center"/>
          </w:tcPr>
          <w:p w14:paraId="481887D8" w14:textId="77777777" w:rsidR="00046199" w:rsidRPr="00630E5F" w:rsidRDefault="00046199" w:rsidP="00630E5F">
            <w:pPr>
              <w:tabs>
                <w:tab w:val="left" w:pos="1513"/>
              </w:tabs>
              <w:spacing w:after="0"/>
              <w:jc w:val="both"/>
              <w:rPr>
                <w:rFonts w:eastAsia="Times New Roman" w:cs="Arial"/>
                <w:color w:val="auto"/>
                <w:kern w:val="0"/>
                <w:sz w:val="18"/>
                <w:szCs w:val="18"/>
                <w:lang w:eastAsia="it-IT"/>
                <w14:ligatures w14:val="none"/>
              </w:rPr>
            </w:pPr>
          </w:p>
        </w:tc>
        <w:tc>
          <w:tcPr>
            <w:tcW w:w="558" w:type="dxa"/>
            <w:gridSpan w:val="2"/>
            <w:tcBorders>
              <w:top w:val="nil"/>
              <w:bottom w:val="nil"/>
            </w:tcBorders>
            <w:vAlign w:val="center"/>
          </w:tcPr>
          <w:p w14:paraId="702045A1" w14:textId="77777777" w:rsidR="00046199" w:rsidRPr="00630E5F" w:rsidRDefault="00046199" w:rsidP="00630E5F">
            <w:pPr>
              <w:tabs>
                <w:tab w:val="left" w:pos="1513"/>
              </w:tabs>
              <w:spacing w:after="0"/>
              <w:jc w:val="both"/>
              <w:rPr>
                <w:rFonts w:eastAsia="Times New Roman" w:cs="Arial"/>
                <w:color w:val="auto"/>
                <w:kern w:val="0"/>
                <w:sz w:val="18"/>
                <w:szCs w:val="18"/>
                <w:lang w:eastAsia="it-IT"/>
                <w14:ligatures w14:val="none"/>
              </w:rPr>
            </w:pPr>
          </w:p>
        </w:tc>
        <w:tc>
          <w:tcPr>
            <w:tcW w:w="4609" w:type="dxa"/>
            <w:vAlign w:val="center"/>
          </w:tcPr>
          <w:p w14:paraId="211C1B5D" w14:textId="77777777" w:rsidR="00046199" w:rsidRPr="00630E5F" w:rsidRDefault="00046199" w:rsidP="00630E5F">
            <w:pPr>
              <w:tabs>
                <w:tab w:val="left" w:pos="1513"/>
              </w:tabs>
              <w:spacing w:after="0"/>
              <w:jc w:val="both"/>
              <w:rPr>
                <w:rFonts w:eastAsia="Times New Roman" w:cs="Arial"/>
                <w:color w:val="auto"/>
                <w:kern w:val="0"/>
                <w:sz w:val="18"/>
                <w:szCs w:val="18"/>
                <w:lang w:eastAsia="it-IT"/>
                <w14:ligatures w14:val="none"/>
              </w:rPr>
            </w:pPr>
          </w:p>
        </w:tc>
      </w:tr>
    </w:tbl>
    <w:p w14:paraId="4FC1DA4D" w14:textId="77777777" w:rsidR="00046199" w:rsidRPr="00630E5F" w:rsidRDefault="00046199" w:rsidP="00630E5F">
      <w:pPr>
        <w:spacing w:after="0"/>
        <w:jc w:val="both"/>
        <w:rPr>
          <w:rFonts w:ascii="Arial" w:eastAsia="Times New Roman" w:hAnsi="Arial" w:cs="Arial"/>
          <w:sz w:val="18"/>
          <w:szCs w:val="18"/>
          <w:lang w:eastAsia="it-IT"/>
        </w:rPr>
      </w:pPr>
    </w:p>
    <w:p w14:paraId="5AE08986" w14:textId="77777777" w:rsidR="00046199" w:rsidRPr="00630E5F" w:rsidRDefault="00046199" w:rsidP="00630E5F">
      <w:pPr>
        <w:spacing w:after="0"/>
        <w:jc w:val="both"/>
        <w:rPr>
          <w:rFonts w:ascii="Arial" w:eastAsia="Times New Roman" w:hAnsi="Arial" w:cs="Arial"/>
          <w:sz w:val="18"/>
          <w:szCs w:val="18"/>
          <w:lang w:eastAsia="it-IT"/>
        </w:rPr>
      </w:pPr>
    </w:p>
    <w:tbl>
      <w:tblPr>
        <w:tblStyle w:val="Pekaolinia"/>
        <w:tblpPr w:leftFromText="142" w:rightFromText="142" w:vertAnchor="text" w:horzAnchor="margin" w:tblpY="1"/>
        <w:tblW w:w="9338" w:type="dxa"/>
        <w:tblCellMar>
          <w:top w:w="85" w:type="dxa"/>
          <w:left w:w="0" w:type="dxa"/>
          <w:bottom w:w="85" w:type="dxa"/>
          <w:right w:w="57" w:type="dxa"/>
        </w:tblCellMar>
        <w:tblLook w:val="0020" w:firstRow="1" w:lastRow="0" w:firstColumn="0" w:lastColumn="0" w:noHBand="0" w:noVBand="0"/>
      </w:tblPr>
      <w:tblGrid>
        <w:gridCol w:w="55"/>
        <w:gridCol w:w="1729"/>
        <w:gridCol w:w="7554"/>
      </w:tblGrid>
      <w:tr w:rsidR="00046199" w:rsidRPr="00046199" w14:paraId="2F27477C" w14:textId="77777777" w:rsidTr="00651EFB">
        <w:trPr>
          <w:gridBefore w:val="1"/>
          <w:cnfStyle w:val="100000000000" w:firstRow="1" w:lastRow="0" w:firstColumn="0" w:lastColumn="0" w:oddVBand="0" w:evenVBand="0" w:oddHBand="0" w:evenHBand="0" w:firstRowFirstColumn="0" w:firstRowLastColumn="0" w:lastRowFirstColumn="0" w:lastRowLastColumn="0"/>
          <w:wBefore w:w="55" w:type="dxa"/>
          <w:trHeight w:val="467"/>
        </w:trPr>
        <w:tc>
          <w:tcPr>
            <w:tcW w:w="1729" w:type="dxa"/>
          </w:tcPr>
          <w:p w14:paraId="7308B371" w14:textId="77777777" w:rsidR="00046199" w:rsidRPr="00630E5F" w:rsidRDefault="00046199" w:rsidP="00630E5F">
            <w:pPr>
              <w:spacing w:after="0"/>
              <w:jc w:val="both"/>
              <w:rPr>
                <w:rFonts w:cs="Arial"/>
                <w:b w:val="0"/>
                <w:color w:val="auto"/>
                <w:kern w:val="0"/>
                <w:sz w:val="18"/>
                <w:szCs w:val="18"/>
                <w:lang w:eastAsia="it-IT"/>
              </w:rPr>
            </w:pPr>
            <w:r w:rsidRPr="00630E5F">
              <w:rPr>
                <w:rFonts w:cs="Arial"/>
                <w:color w:val="auto"/>
                <w:sz w:val="18"/>
                <w:szCs w:val="18"/>
                <w:lang w:eastAsia="it-IT"/>
              </w:rPr>
              <w:t>Administrator danych</w:t>
            </w:r>
          </w:p>
        </w:tc>
        <w:tc>
          <w:tcPr>
            <w:tcW w:w="7554" w:type="dxa"/>
          </w:tcPr>
          <w:p w14:paraId="2FD8E71E" w14:textId="77777777" w:rsidR="00046199" w:rsidRPr="00630E5F" w:rsidRDefault="00046199" w:rsidP="00046199">
            <w:pPr>
              <w:pStyle w:val="RODO"/>
              <w:framePr w:hSpace="0" w:wrap="auto" w:vAnchor="margin" w:hAnchor="text" w:yAlign="inline"/>
              <w:spacing w:after="0"/>
              <w:ind w:left="227"/>
              <w:jc w:val="both"/>
              <w:rPr>
                <w:rFonts w:eastAsia="Times New Roman"/>
                <w:b w:val="0"/>
                <w:color w:val="auto"/>
                <w:kern w:val="0"/>
                <w:sz w:val="18"/>
                <w:szCs w:val="18"/>
                <w:lang w:eastAsia="it-IT" w:bidi="ar-SA"/>
              </w:rPr>
            </w:pPr>
            <w:r w:rsidRPr="00630E5F">
              <w:rPr>
                <w:rFonts w:eastAsia="Times New Roman"/>
                <w:color w:val="auto"/>
                <w:sz w:val="18"/>
                <w:szCs w:val="18"/>
                <w:lang w:eastAsia="it-IT" w:bidi="ar-SA"/>
              </w:rPr>
              <w:t xml:space="preserve">Administratorem danych jest Bank Polska Kasa Opieki Spółka Akcyjna </w:t>
            </w:r>
            <w:r w:rsidRPr="00630E5F">
              <w:rPr>
                <w:rFonts w:eastAsia="Times New Roman"/>
                <w:color w:val="auto"/>
                <w:sz w:val="18"/>
                <w:szCs w:val="18"/>
                <w:lang w:eastAsia="it-IT" w:bidi="ar-SA"/>
              </w:rPr>
              <w:br/>
              <w:t>z siedzibą w Warszawie, przy ul. Żubra 1  (dalej jako bank).</w:t>
            </w:r>
          </w:p>
        </w:tc>
      </w:tr>
      <w:tr w:rsidR="00046199" w:rsidRPr="00046199" w14:paraId="04F0BD6E" w14:textId="77777777" w:rsidTr="00651EFB">
        <w:trPr>
          <w:gridBefore w:val="1"/>
          <w:wBefore w:w="55" w:type="dxa"/>
          <w:trHeight w:val="2618"/>
        </w:trPr>
        <w:tc>
          <w:tcPr>
            <w:tcW w:w="1729" w:type="dxa"/>
          </w:tcPr>
          <w:p w14:paraId="10EE34DE"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Dane kontaktowe administratora danych</w:t>
            </w:r>
          </w:p>
        </w:tc>
        <w:tc>
          <w:tcPr>
            <w:tcW w:w="7554" w:type="dxa"/>
          </w:tcPr>
          <w:p w14:paraId="1D6EF3CE" w14:textId="77777777" w:rsidR="00046199" w:rsidRPr="00630E5F" w:rsidRDefault="00046199" w:rsidP="00651EFB">
            <w:pPr>
              <w:spacing w:after="0" w:line="240" w:lineRule="auto"/>
              <w:ind w:left="195"/>
              <w:jc w:val="both"/>
              <w:rPr>
                <w:rFonts w:cs="Arial"/>
                <w:kern w:val="0"/>
                <w:sz w:val="18"/>
                <w:szCs w:val="18"/>
                <w:lang w:eastAsia="it-IT"/>
              </w:rPr>
            </w:pPr>
            <w:r w:rsidRPr="00630E5F">
              <w:rPr>
                <w:rFonts w:cs="Arial"/>
                <w:sz w:val="18"/>
                <w:szCs w:val="18"/>
                <w:lang w:eastAsia="it-IT"/>
              </w:rPr>
              <w:t xml:space="preserve">Z administratorem można się skontaktować poprzez adres email: </w:t>
            </w:r>
            <w:hyperlink r:id="rId10" w:history="1">
              <w:r w:rsidRPr="00630E5F">
                <w:rPr>
                  <w:rFonts w:cs="Arial"/>
                  <w:sz w:val="18"/>
                  <w:szCs w:val="18"/>
                  <w:lang w:eastAsia="it-IT"/>
                </w:rPr>
                <w:t>info@pekao.com.pl</w:t>
              </w:r>
            </w:hyperlink>
            <w:r w:rsidRPr="00630E5F">
              <w:rPr>
                <w:rFonts w:cs="Arial"/>
                <w:sz w:val="18"/>
                <w:szCs w:val="18"/>
                <w:lang w:eastAsia="it-IT"/>
              </w:rPr>
              <w:t>, telefonicznie pod numerem 519 222 222 lub pisemnie: Bank Pekao S.A. – Centrala, ul. Żubra 1, 01-066 Warszawa.</w:t>
            </w:r>
          </w:p>
          <w:p w14:paraId="448BE06E" w14:textId="77777777" w:rsidR="00046199" w:rsidRPr="00630E5F" w:rsidRDefault="00046199" w:rsidP="00651EFB">
            <w:pPr>
              <w:spacing w:after="0" w:line="240" w:lineRule="auto"/>
              <w:ind w:left="195"/>
              <w:jc w:val="both"/>
              <w:rPr>
                <w:rFonts w:cs="Arial"/>
                <w:kern w:val="0"/>
                <w:sz w:val="18"/>
                <w:szCs w:val="18"/>
                <w:lang w:eastAsia="it-IT"/>
              </w:rPr>
            </w:pPr>
            <w:r w:rsidRPr="00630E5F">
              <w:rPr>
                <w:rFonts w:cs="Arial"/>
                <w:sz w:val="18"/>
                <w:szCs w:val="18"/>
                <w:lang w:eastAsia="it-IT"/>
              </w:rPr>
              <w:t xml:space="preserve">U administratora danych osobowych wyznaczony jest Inspektor Ochrony Danych, z którym można się skontaktować poprzez adres email: </w:t>
            </w:r>
            <w:hyperlink r:id="rId11" w:history="1">
              <w:r w:rsidRPr="00630E5F">
                <w:rPr>
                  <w:rFonts w:cs="Arial"/>
                  <w:sz w:val="18"/>
                  <w:szCs w:val="18"/>
                  <w:lang w:eastAsia="it-IT"/>
                </w:rPr>
                <w:t>IOD@pekao.com.pl</w:t>
              </w:r>
            </w:hyperlink>
            <w:r w:rsidRPr="00630E5F">
              <w:rPr>
                <w:rFonts w:cs="Arial"/>
                <w:sz w:val="18"/>
                <w:szCs w:val="18"/>
                <w:lang w:eastAsia="it-IT"/>
              </w:rPr>
              <w:t xml:space="preserve"> lub pisemnie: Bank Pekao S.A. – Centrala, ul. Żubra 1, 01-066 Warszawa.</w:t>
            </w:r>
          </w:p>
          <w:p w14:paraId="452DB773" w14:textId="77777777" w:rsidR="00046199" w:rsidRPr="00630E5F" w:rsidRDefault="00046199" w:rsidP="00651EFB">
            <w:pPr>
              <w:spacing w:after="0" w:line="240" w:lineRule="auto"/>
              <w:ind w:left="195"/>
              <w:jc w:val="both"/>
              <w:rPr>
                <w:rFonts w:cs="Arial"/>
                <w:kern w:val="0"/>
                <w:sz w:val="18"/>
                <w:szCs w:val="18"/>
                <w:lang w:eastAsia="it-IT"/>
              </w:rPr>
            </w:pPr>
            <w:r w:rsidRPr="00630E5F">
              <w:rPr>
                <w:rFonts w:cs="Arial"/>
                <w:sz w:val="18"/>
                <w:szCs w:val="18"/>
                <w:lang w:eastAsia="it-IT"/>
              </w:rPr>
              <w:t>Z Inspektorem Ochrony Danych można się kontaktować we wszystkich sprawach dotyczących przetwarzania danych osobowych.</w:t>
            </w:r>
          </w:p>
          <w:p w14:paraId="05E3884E" w14:textId="77777777" w:rsidR="00046199" w:rsidRPr="00630E5F" w:rsidRDefault="00046199" w:rsidP="00651EFB">
            <w:pPr>
              <w:pStyle w:val="RODO"/>
              <w:framePr w:hSpace="0" w:wrap="auto" w:vAnchor="margin" w:hAnchor="text" w:yAlign="inline"/>
              <w:spacing w:after="0" w:line="240" w:lineRule="auto"/>
              <w:ind w:left="139"/>
              <w:jc w:val="both"/>
              <w:rPr>
                <w:rFonts w:eastAsia="Times New Roman"/>
                <w:color w:val="auto"/>
                <w:kern w:val="0"/>
                <w:sz w:val="18"/>
                <w:szCs w:val="18"/>
                <w:lang w:eastAsia="it-IT" w:bidi="ar-SA"/>
              </w:rPr>
            </w:pPr>
            <w:r w:rsidRPr="00630E5F">
              <w:rPr>
                <w:rFonts w:eastAsia="Times New Roman"/>
                <w:color w:val="auto"/>
                <w:sz w:val="18"/>
                <w:szCs w:val="18"/>
                <w:lang w:eastAsia="it-IT" w:bidi="ar-SA"/>
              </w:rPr>
              <w:t xml:space="preserve">Osoba, której dane dotyczą, w zakresie przetwarzania danych osobowych może skorzystać z przysługujących jej praw za pośrednictwem następujących kanałów komunikacji: adres email: </w:t>
            </w:r>
            <w:hyperlink r:id="rId12" w:history="1">
              <w:r w:rsidRPr="00630E5F">
                <w:rPr>
                  <w:rFonts w:eastAsia="Times New Roman"/>
                  <w:color w:val="auto"/>
                  <w:sz w:val="18"/>
                  <w:szCs w:val="18"/>
                  <w:lang w:eastAsia="it-IT" w:bidi="ar-SA"/>
                </w:rPr>
                <w:t>IOD@pekao.com.pl</w:t>
              </w:r>
            </w:hyperlink>
            <w:r w:rsidRPr="00630E5F">
              <w:rPr>
                <w:rFonts w:eastAsia="Times New Roman"/>
                <w:color w:val="auto"/>
                <w:sz w:val="18"/>
                <w:szCs w:val="18"/>
                <w:lang w:eastAsia="it-IT" w:bidi="ar-SA"/>
              </w:rPr>
              <w:t>, telefonicznie pod numerem 519 222 222 lub pisemnie: Bank Pekao S.A. – Centrala, ul. Żubra 1, 01-066 Warszawa.</w:t>
            </w:r>
          </w:p>
        </w:tc>
      </w:tr>
      <w:tr w:rsidR="00046199" w:rsidRPr="00046199" w14:paraId="7B2FCA95" w14:textId="77777777" w:rsidTr="00651EFB">
        <w:trPr>
          <w:gridBefore w:val="1"/>
          <w:wBefore w:w="55" w:type="dxa"/>
          <w:trHeight w:val="953"/>
        </w:trPr>
        <w:tc>
          <w:tcPr>
            <w:tcW w:w="1729" w:type="dxa"/>
          </w:tcPr>
          <w:p w14:paraId="229FD511"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Cele przetwarzania oraz podstawa prawna przetwarzania</w:t>
            </w:r>
          </w:p>
        </w:tc>
        <w:tc>
          <w:tcPr>
            <w:tcW w:w="7554" w:type="dxa"/>
          </w:tcPr>
          <w:p w14:paraId="68BDB82D" w14:textId="77777777" w:rsidR="00046199" w:rsidRPr="00630E5F" w:rsidRDefault="00046199" w:rsidP="00630E5F">
            <w:pPr>
              <w:spacing w:after="0" w:line="240" w:lineRule="auto"/>
              <w:ind w:firstLine="139"/>
              <w:jc w:val="both"/>
              <w:rPr>
                <w:rFonts w:cs="Arial"/>
                <w:kern w:val="0"/>
                <w:sz w:val="18"/>
                <w:szCs w:val="18"/>
                <w:lang w:eastAsia="it-IT"/>
              </w:rPr>
            </w:pPr>
            <w:r w:rsidRPr="00630E5F">
              <w:rPr>
                <w:rFonts w:cs="Arial"/>
                <w:sz w:val="18"/>
                <w:szCs w:val="18"/>
                <w:lang w:eastAsia="it-IT"/>
              </w:rPr>
              <w:t>Pani/Pana dane będą przetwarzane w celu:</w:t>
            </w:r>
          </w:p>
          <w:p w14:paraId="53C52534" w14:textId="48BDDF3C" w:rsidR="00046199" w:rsidRDefault="00046199" w:rsidP="007E2F33">
            <w:pPr>
              <w:pStyle w:val="Akapitzlist"/>
              <w:numPr>
                <w:ilvl w:val="0"/>
                <w:numId w:val="22"/>
              </w:numPr>
              <w:suppressLineNumbers/>
              <w:suppressAutoHyphens/>
              <w:spacing w:after="0" w:line="240" w:lineRule="auto"/>
              <w:ind w:left="485"/>
              <w:contextualSpacing w:val="0"/>
              <w:jc w:val="both"/>
              <w:rPr>
                <w:rFonts w:cs="Arial"/>
                <w:kern w:val="0"/>
                <w:sz w:val="18"/>
                <w:szCs w:val="18"/>
                <w:lang w:eastAsia="it-IT"/>
              </w:rPr>
            </w:pPr>
            <w:r w:rsidRPr="00630E5F">
              <w:rPr>
                <w:rFonts w:cs="Arial"/>
                <w:sz w:val="18"/>
                <w:szCs w:val="18"/>
                <w:lang w:eastAsia="it-IT"/>
              </w:rPr>
              <w:t>zawarcia lub wykonania umowy pomiędzy bankiem a podmiotem, którego jest Pani/Pan</w:t>
            </w:r>
            <w:r>
              <w:rPr>
                <w:rFonts w:cs="Arial"/>
                <w:kern w:val="0"/>
                <w:sz w:val="18"/>
                <w:szCs w:val="18"/>
                <w:lang w:eastAsia="it-IT"/>
              </w:rPr>
              <w:t xml:space="preserve"> </w:t>
            </w:r>
          </w:p>
          <w:p w14:paraId="386EDE40" w14:textId="77777777" w:rsidR="00046199" w:rsidRDefault="00046199" w:rsidP="00046199">
            <w:pPr>
              <w:pStyle w:val="Akapitzlist"/>
              <w:suppressLineNumbers/>
              <w:suppressAutoHyphens/>
              <w:spacing w:after="0" w:line="240" w:lineRule="auto"/>
              <w:ind w:left="859" w:hanging="360"/>
              <w:contextualSpacing w:val="0"/>
              <w:jc w:val="both"/>
              <w:rPr>
                <w:rFonts w:cs="Arial"/>
                <w:kern w:val="0"/>
                <w:sz w:val="18"/>
                <w:szCs w:val="18"/>
                <w:lang w:eastAsia="it-IT"/>
              </w:rPr>
            </w:pPr>
            <w:r w:rsidRPr="00630E5F">
              <w:rPr>
                <w:rFonts w:cs="Arial"/>
                <w:sz w:val="18"/>
                <w:szCs w:val="18"/>
                <w:lang w:eastAsia="it-IT"/>
              </w:rPr>
              <w:t xml:space="preserve">reprezentantem lub pełnomocnikiem - podstawę prawną stanowią prawnie uzasadnione </w:t>
            </w:r>
          </w:p>
          <w:p w14:paraId="7E64FBD3" w14:textId="77777777" w:rsidR="007E2F33" w:rsidRDefault="00046199" w:rsidP="00651EFB">
            <w:pPr>
              <w:pStyle w:val="Akapitzlist"/>
              <w:suppressLineNumbers/>
              <w:suppressAutoHyphens/>
              <w:spacing w:after="0" w:line="240" w:lineRule="auto"/>
              <w:ind w:left="485"/>
              <w:contextualSpacing w:val="0"/>
              <w:jc w:val="both"/>
              <w:rPr>
                <w:rFonts w:cs="Arial"/>
                <w:sz w:val="18"/>
                <w:szCs w:val="18"/>
                <w:lang w:eastAsia="it-IT"/>
              </w:rPr>
            </w:pPr>
            <w:r w:rsidRPr="00630E5F">
              <w:rPr>
                <w:rFonts w:cs="Arial"/>
                <w:sz w:val="18"/>
                <w:szCs w:val="18"/>
                <w:lang w:eastAsia="it-IT"/>
              </w:rPr>
              <w:t xml:space="preserve">interesy banku, </w:t>
            </w:r>
          </w:p>
          <w:p w14:paraId="1CB86EFF" w14:textId="3095D04E" w:rsidR="007E2F33" w:rsidRPr="007E2F33" w:rsidRDefault="00046199" w:rsidP="007E2F33">
            <w:pPr>
              <w:pStyle w:val="Akapitzlist"/>
              <w:numPr>
                <w:ilvl w:val="0"/>
                <w:numId w:val="22"/>
              </w:numPr>
              <w:suppressLineNumbers/>
              <w:suppressAutoHyphens/>
              <w:spacing w:after="0" w:line="240" w:lineRule="auto"/>
              <w:ind w:left="485"/>
              <w:jc w:val="both"/>
              <w:rPr>
                <w:rFonts w:cs="Arial"/>
                <w:sz w:val="18"/>
                <w:szCs w:val="18"/>
                <w:lang w:eastAsia="it-IT"/>
              </w:rPr>
            </w:pPr>
            <w:r w:rsidRPr="007E2F33">
              <w:rPr>
                <w:rFonts w:cs="Arial"/>
                <w:sz w:val="18"/>
                <w:szCs w:val="18"/>
                <w:lang w:eastAsia="it-IT"/>
              </w:rPr>
              <w:t>wypełnienia przez administratora danych obowiązków prawnych</w:t>
            </w:r>
            <w:r w:rsidR="00651EFB" w:rsidRPr="007E2F33">
              <w:rPr>
                <w:rFonts w:cs="Arial"/>
                <w:sz w:val="18"/>
                <w:szCs w:val="18"/>
                <w:lang w:eastAsia="it-IT"/>
              </w:rPr>
              <w:t xml:space="preserve"> </w:t>
            </w:r>
            <w:r w:rsidRPr="007E2F33">
              <w:rPr>
                <w:rFonts w:cs="Arial"/>
                <w:sz w:val="18"/>
                <w:szCs w:val="18"/>
                <w:lang w:eastAsia="it-IT"/>
              </w:rPr>
              <w:t xml:space="preserve">ciążących na banku wynikających m.in. ustawy Ordynacja podatkowa, ustaw podatkowych, przepisów o rachunkowości, </w:t>
            </w:r>
          </w:p>
          <w:p w14:paraId="25C4665D" w14:textId="77777777" w:rsidR="00A84B25" w:rsidRDefault="00046199" w:rsidP="007E2F33">
            <w:pPr>
              <w:pStyle w:val="Akapitzlist"/>
              <w:numPr>
                <w:ilvl w:val="0"/>
                <w:numId w:val="22"/>
              </w:numPr>
              <w:suppressLineNumbers/>
              <w:suppressAutoHyphens/>
              <w:spacing w:after="0" w:line="240" w:lineRule="auto"/>
              <w:ind w:left="485"/>
              <w:contextualSpacing w:val="0"/>
              <w:jc w:val="both"/>
              <w:rPr>
                <w:rFonts w:cs="Arial"/>
                <w:sz w:val="18"/>
                <w:szCs w:val="18"/>
                <w:lang w:eastAsia="it-IT"/>
              </w:rPr>
            </w:pPr>
            <w:r w:rsidRPr="00630E5F">
              <w:rPr>
                <w:rFonts w:cs="Arial"/>
                <w:sz w:val="18"/>
                <w:szCs w:val="18"/>
                <w:lang w:eastAsia="it-IT"/>
              </w:rPr>
              <w:t>dochodzenia roszczeń związanych z umową zawartą pomiędzy bankiem, a podmiotem, którego jest Pani/Pan reprezentantem lub pełnomocnikiem - podstawą prawną przetwarzania danych jest niezbędność przetwarzania do realizacji prawnie uzasadnionego interesu banku, którym jest możliwość dochodzenia przez niego</w:t>
            </w:r>
            <w:r w:rsidR="00651EFB">
              <w:rPr>
                <w:rFonts w:cs="Arial"/>
                <w:sz w:val="18"/>
                <w:szCs w:val="18"/>
                <w:lang w:eastAsia="it-IT"/>
              </w:rPr>
              <w:t xml:space="preserve"> </w:t>
            </w:r>
            <w:r w:rsidRPr="00630E5F">
              <w:rPr>
                <w:rFonts w:cs="Arial"/>
                <w:sz w:val="18"/>
                <w:szCs w:val="18"/>
                <w:lang w:eastAsia="it-IT"/>
              </w:rPr>
              <w:t>roszczeń,</w:t>
            </w:r>
            <w:r w:rsidR="00651EFB">
              <w:rPr>
                <w:rFonts w:cs="Arial"/>
                <w:sz w:val="18"/>
                <w:szCs w:val="18"/>
                <w:lang w:eastAsia="it-IT"/>
              </w:rPr>
              <w:t xml:space="preserve"> </w:t>
            </w:r>
          </w:p>
          <w:p w14:paraId="206FD20E" w14:textId="3F2C68FC" w:rsidR="00046199" w:rsidRPr="00630E5F" w:rsidRDefault="00046199" w:rsidP="007E2F33">
            <w:pPr>
              <w:pStyle w:val="Akapitzlist"/>
              <w:numPr>
                <w:ilvl w:val="0"/>
                <w:numId w:val="22"/>
              </w:numPr>
              <w:suppressLineNumbers/>
              <w:suppressAutoHyphens/>
              <w:spacing w:after="0" w:line="240" w:lineRule="auto"/>
              <w:ind w:left="485"/>
              <w:contextualSpacing w:val="0"/>
              <w:jc w:val="both"/>
              <w:rPr>
                <w:rFonts w:cs="Arial"/>
                <w:sz w:val="18"/>
                <w:szCs w:val="18"/>
                <w:lang w:eastAsia="it-IT"/>
              </w:rPr>
            </w:pPr>
            <w:r w:rsidRPr="00630E5F">
              <w:rPr>
                <w:rFonts w:cs="Arial"/>
                <w:sz w:val="18"/>
                <w:szCs w:val="18"/>
                <w:lang w:eastAsia="it-IT"/>
              </w:rPr>
              <w:t>realizacji innych prawnie uzasadnionych interesów banku, którymi są</w:t>
            </w:r>
            <w:r>
              <w:rPr>
                <w:rFonts w:cs="Arial"/>
                <w:kern w:val="0"/>
                <w:sz w:val="18"/>
                <w:szCs w:val="18"/>
                <w:lang w:eastAsia="it-IT"/>
              </w:rPr>
              <w:t xml:space="preserve"> </w:t>
            </w:r>
            <w:r w:rsidRPr="00630E5F">
              <w:rPr>
                <w:rFonts w:cs="Arial"/>
                <w:sz w:val="18"/>
                <w:szCs w:val="18"/>
                <w:lang w:eastAsia="it-IT"/>
              </w:rPr>
              <w:t>w szczególności zapobieganie oszustwom i przestępstwom gospodarczym.</w:t>
            </w:r>
          </w:p>
        </w:tc>
      </w:tr>
      <w:tr w:rsidR="00046199" w:rsidRPr="00046199" w14:paraId="54B5771F" w14:textId="77777777" w:rsidTr="00651EFB">
        <w:trPr>
          <w:gridBefore w:val="1"/>
          <w:wBefore w:w="55" w:type="dxa"/>
          <w:trHeight w:val="414"/>
        </w:trPr>
        <w:tc>
          <w:tcPr>
            <w:tcW w:w="1729" w:type="dxa"/>
          </w:tcPr>
          <w:p w14:paraId="57A2ECD5"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Kategorie danych osobowych</w:t>
            </w:r>
          </w:p>
        </w:tc>
        <w:tc>
          <w:tcPr>
            <w:tcW w:w="7554" w:type="dxa"/>
          </w:tcPr>
          <w:p w14:paraId="20649E71" w14:textId="77777777" w:rsidR="00046199" w:rsidRPr="00630E5F" w:rsidRDefault="00046199" w:rsidP="00EE17F1">
            <w:pPr>
              <w:tabs>
                <w:tab w:val="left" w:pos="7088"/>
              </w:tabs>
              <w:spacing w:after="0" w:line="240" w:lineRule="auto"/>
              <w:ind w:left="205"/>
              <w:jc w:val="both"/>
              <w:rPr>
                <w:rFonts w:cs="Arial"/>
                <w:kern w:val="0"/>
                <w:sz w:val="18"/>
                <w:szCs w:val="18"/>
                <w:lang w:eastAsia="it-IT"/>
              </w:rPr>
            </w:pPr>
            <w:r w:rsidRPr="00630E5F">
              <w:rPr>
                <w:rFonts w:cs="Arial"/>
                <w:sz w:val="18"/>
                <w:szCs w:val="18"/>
                <w:lang w:eastAsia="it-IT"/>
              </w:rPr>
              <w:t xml:space="preserve">Bank przetwarza następujące kategorie Pani/Pana danych osobowych: dane identyfikacyjne, dane adresowe, służbowe dane kontaktowe. </w:t>
            </w:r>
          </w:p>
        </w:tc>
      </w:tr>
      <w:tr w:rsidR="00046199" w:rsidRPr="00046199" w14:paraId="56ED84CC" w14:textId="77777777" w:rsidTr="00651EFB">
        <w:trPr>
          <w:gridBefore w:val="1"/>
          <w:wBefore w:w="55" w:type="dxa"/>
          <w:trHeight w:val="466"/>
        </w:trPr>
        <w:tc>
          <w:tcPr>
            <w:tcW w:w="1729" w:type="dxa"/>
          </w:tcPr>
          <w:p w14:paraId="7831AB33"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Źródło danych osobowych</w:t>
            </w:r>
          </w:p>
        </w:tc>
        <w:tc>
          <w:tcPr>
            <w:tcW w:w="7554" w:type="dxa"/>
          </w:tcPr>
          <w:p w14:paraId="2481B0C6" w14:textId="7630D3B7" w:rsidR="00046199" w:rsidRPr="00630E5F" w:rsidRDefault="00046199" w:rsidP="00651EFB">
            <w:pPr>
              <w:spacing w:after="0" w:line="240" w:lineRule="auto"/>
              <w:ind w:left="227"/>
              <w:jc w:val="both"/>
              <w:rPr>
                <w:rFonts w:cs="Arial"/>
                <w:kern w:val="0"/>
                <w:sz w:val="18"/>
                <w:szCs w:val="18"/>
                <w:lang w:eastAsia="it-IT"/>
              </w:rPr>
            </w:pPr>
            <w:r w:rsidRPr="00630E5F">
              <w:rPr>
                <w:rFonts w:cs="Arial"/>
                <w:sz w:val="18"/>
                <w:szCs w:val="18"/>
                <w:lang w:eastAsia="it-IT"/>
              </w:rPr>
              <w:t>Otrzymaliśmy Pani/Pana dane od Pani/Pana lub od podmiotu w imieniu którego Pani/Pan występuje</w:t>
            </w:r>
            <w:r w:rsidR="00651EFB">
              <w:rPr>
                <w:rFonts w:cs="Arial"/>
                <w:sz w:val="18"/>
                <w:szCs w:val="18"/>
                <w:lang w:eastAsia="it-IT"/>
              </w:rPr>
              <w:t>.</w:t>
            </w:r>
          </w:p>
        </w:tc>
      </w:tr>
      <w:tr w:rsidR="00046199" w:rsidRPr="00046199" w14:paraId="6D165741" w14:textId="77777777" w:rsidTr="00651EFB">
        <w:trPr>
          <w:gridBefore w:val="1"/>
          <w:wBefore w:w="55" w:type="dxa"/>
          <w:trHeight w:val="953"/>
        </w:trPr>
        <w:tc>
          <w:tcPr>
            <w:tcW w:w="1729" w:type="dxa"/>
          </w:tcPr>
          <w:p w14:paraId="012C631B"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Odbiorcy danych</w:t>
            </w:r>
          </w:p>
        </w:tc>
        <w:tc>
          <w:tcPr>
            <w:tcW w:w="7554" w:type="dxa"/>
          </w:tcPr>
          <w:p w14:paraId="1EE2B6BC" w14:textId="77777777" w:rsidR="00046199" w:rsidRPr="00630E5F" w:rsidRDefault="00046199" w:rsidP="00EE17F1">
            <w:pPr>
              <w:tabs>
                <w:tab w:val="left" w:pos="2410"/>
              </w:tabs>
              <w:spacing w:after="0" w:line="240" w:lineRule="auto"/>
              <w:ind w:left="205"/>
              <w:jc w:val="both"/>
              <w:rPr>
                <w:rFonts w:cs="Arial"/>
                <w:kern w:val="0"/>
                <w:sz w:val="18"/>
                <w:szCs w:val="18"/>
                <w:lang w:eastAsia="it-IT"/>
              </w:rPr>
            </w:pPr>
            <w:r w:rsidRPr="00630E5F">
              <w:rPr>
                <w:rFonts w:cs="Arial"/>
                <w:sz w:val="18"/>
                <w:szCs w:val="18"/>
                <w:lang w:eastAsia="it-IT"/>
              </w:rPr>
              <w:t xml:space="preserve">Pani/Pana dane osobowe mogą być udostępnione innym odbiorcom danych, w tym podmiotom przetwarzającym dane osobowe na zlecenie administratora (np. świadczącym usługi w zakresie wsparcia IT)  przy czym takie podmioty przetwarzają dane na podstawie umowy z administratorem i wyłącznie zgodnie z poleceniami administratora. </w:t>
            </w:r>
          </w:p>
          <w:p w14:paraId="7A891F6A" w14:textId="032C7DC8" w:rsidR="00046199" w:rsidRPr="00630E5F" w:rsidRDefault="00046199" w:rsidP="00EE17F1">
            <w:pPr>
              <w:spacing w:after="0"/>
              <w:ind w:left="205"/>
              <w:jc w:val="both"/>
              <w:rPr>
                <w:rFonts w:cs="Arial"/>
                <w:kern w:val="0"/>
                <w:sz w:val="18"/>
                <w:szCs w:val="18"/>
                <w:lang w:eastAsia="it-IT"/>
              </w:rPr>
            </w:pPr>
            <w:r w:rsidRPr="00630E5F">
              <w:rPr>
                <w:rFonts w:cs="Arial"/>
                <w:sz w:val="18"/>
                <w:szCs w:val="18"/>
                <w:lang w:eastAsia="it-IT"/>
              </w:rPr>
              <w:t>Szczegółowe informacje na temat odbiorców danych znajdują się na stronie internetowej pod adresem</w:t>
            </w:r>
            <w:r w:rsidR="00EE17F1" w:rsidRPr="00EE17F1">
              <w:rPr>
                <w:rFonts w:ascii="Calibri" w:eastAsia="Calibri" w:hAnsi="Calibri"/>
                <w:kern w:val="0"/>
              </w:rPr>
              <w:t xml:space="preserve"> </w:t>
            </w:r>
            <w:r w:rsidR="00EE17F1">
              <w:rPr>
                <w:rFonts w:cs="Arial"/>
                <w:sz w:val="18"/>
                <w:szCs w:val="18"/>
                <w:lang w:eastAsia="it-IT"/>
              </w:rPr>
              <w:t>www.</w:t>
            </w:r>
            <w:r w:rsidRPr="00630E5F">
              <w:rPr>
                <w:rFonts w:cs="Arial"/>
                <w:sz w:val="18"/>
                <w:szCs w:val="18"/>
                <w:lang w:eastAsia="it-IT"/>
              </w:rPr>
              <w:t>pekao.com.pl</w:t>
            </w:r>
            <w:r w:rsidR="00EE17F1">
              <w:rPr>
                <w:rFonts w:cs="Arial"/>
                <w:sz w:val="18"/>
                <w:szCs w:val="18"/>
                <w:lang w:eastAsia="it-IT"/>
              </w:rPr>
              <w:t xml:space="preserve"> </w:t>
            </w:r>
          </w:p>
        </w:tc>
      </w:tr>
      <w:tr w:rsidR="00046199" w:rsidRPr="00046199" w14:paraId="465DA008" w14:textId="77777777" w:rsidTr="00651EFB">
        <w:trPr>
          <w:gridBefore w:val="1"/>
          <w:wBefore w:w="55" w:type="dxa"/>
          <w:trHeight w:val="953"/>
        </w:trPr>
        <w:tc>
          <w:tcPr>
            <w:tcW w:w="1729" w:type="dxa"/>
          </w:tcPr>
          <w:p w14:paraId="4EB1F081"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Przekazywanie danych poza Europejski Obszar Gospodarczy</w:t>
            </w:r>
          </w:p>
        </w:tc>
        <w:tc>
          <w:tcPr>
            <w:tcW w:w="7554" w:type="dxa"/>
          </w:tcPr>
          <w:p w14:paraId="1B64599C" w14:textId="77777777" w:rsidR="00046199" w:rsidRPr="00630E5F" w:rsidRDefault="00046199" w:rsidP="00EE17F1">
            <w:pPr>
              <w:tabs>
                <w:tab w:val="left" w:pos="2410"/>
              </w:tabs>
              <w:suppressAutoHyphens/>
              <w:autoSpaceDN w:val="0"/>
              <w:spacing w:after="0" w:line="240" w:lineRule="auto"/>
              <w:ind w:left="205"/>
              <w:jc w:val="both"/>
              <w:textAlignment w:val="baseline"/>
              <w:rPr>
                <w:rFonts w:cs="Arial"/>
                <w:kern w:val="0"/>
                <w:sz w:val="18"/>
                <w:szCs w:val="18"/>
                <w:lang w:eastAsia="it-IT"/>
              </w:rPr>
            </w:pPr>
            <w:r w:rsidRPr="00630E5F">
              <w:rPr>
                <w:rFonts w:cs="Arial"/>
                <w:sz w:val="18"/>
                <w:szCs w:val="18"/>
                <w:lang w:eastAsia="it-IT"/>
              </w:rPr>
              <w:t>Pani/Pana dane osobowe mogą być przekazywane także do niektórych podwykonawców dostawców systemów informatycznych, tj. odbiorców znajdujących się w państwach poza Europejskim Obszarem Gospodarczym, co do których Komisja Europejska nie stwierdziła odpowiedniego stopnia ochrony danych osobowych. Przekazywanie danych osobowych odbywa się na podstawie standardowych klauzul ochrony danych.</w:t>
            </w:r>
          </w:p>
          <w:p w14:paraId="73CE79DB" w14:textId="77777777" w:rsidR="00046199" w:rsidRPr="00630E5F" w:rsidRDefault="00046199" w:rsidP="00EE17F1">
            <w:pPr>
              <w:pStyle w:val="Akapitzlist"/>
              <w:spacing w:after="0" w:line="240" w:lineRule="auto"/>
              <w:ind w:left="205"/>
              <w:jc w:val="both"/>
              <w:rPr>
                <w:rFonts w:cs="Arial"/>
                <w:kern w:val="0"/>
                <w:sz w:val="18"/>
                <w:szCs w:val="18"/>
                <w:lang w:eastAsia="it-IT"/>
              </w:rPr>
            </w:pPr>
            <w:r w:rsidRPr="00630E5F">
              <w:rPr>
                <w:rFonts w:cs="Arial"/>
                <w:sz w:val="18"/>
                <w:szCs w:val="18"/>
                <w:lang w:eastAsia="it-IT"/>
              </w:rPr>
              <w:t>Odbiorcy z siedzibą w państwach poza Europejskim Obszarem Gospodarczym wdrożyli odpowiednie lub właściwe zabezpieczenia Pani/Pana danych osobowych.</w:t>
            </w:r>
          </w:p>
        </w:tc>
      </w:tr>
      <w:tr w:rsidR="00046199" w:rsidRPr="00046199" w14:paraId="26A21702" w14:textId="77777777" w:rsidTr="00651EFB">
        <w:trPr>
          <w:gridBefore w:val="1"/>
          <w:wBefore w:w="55" w:type="dxa"/>
          <w:trHeight w:val="953"/>
        </w:trPr>
        <w:tc>
          <w:tcPr>
            <w:tcW w:w="1729" w:type="dxa"/>
          </w:tcPr>
          <w:p w14:paraId="344875E6" w14:textId="27BF4F75"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lastRenderedPageBreak/>
              <w:t xml:space="preserve">Okres przechowywania danych </w:t>
            </w:r>
          </w:p>
          <w:p w14:paraId="5ADFCD86" w14:textId="77777777" w:rsidR="00046199" w:rsidRPr="00630E5F" w:rsidRDefault="00046199" w:rsidP="00630E5F">
            <w:pPr>
              <w:spacing w:after="0"/>
              <w:jc w:val="both"/>
              <w:rPr>
                <w:rFonts w:cs="Arial"/>
                <w:kern w:val="0"/>
                <w:sz w:val="18"/>
                <w:szCs w:val="18"/>
                <w:lang w:eastAsia="it-IT"/>
              </w:rPr>
            </w:pPr>
          </w:p>
        </w:tc>
        <w:tc>
          <w:tcPr>
            <w:tcW w:w="7554" w:type="dxa"/>
          </w:tcPr>
          <w:p w14:paraId="56DC66C5" w14:textId="77777777" w:rsidR="00046199" w:rsidRPr="00630E5F" w:rsidRDefault="00046199" w:rsidP="00EE17F1">
            <w:pPr>
              <w:pStyle w:val="RODO"/>
              <w:framePr w:hSpace="0" w:wrap="auto" w:vAnchor="margin" w:hAnchor="text" w:yAlign="inline"/>
              <w:spacing w:after="0" w:line="240" w:lineRule="auto"/>
              <w:ind w:left="205"/>
              <w:jc w:val="both"/>
              <w:rPr>
                <w:rFonts w:eastAsia="Times New Roman"/>
                <w:color w:val="auto"/>
                <w:kern w:val="0"/>
                <w:sz w:val="18"/>
                <w:szCs w:val="18"/>
                <w:lang w:eastAsia="it-IT" w:bidi="ar-SA"/>
              </w:rPr>
            </w:pPr>
            <w:r w:rsidRPr="00630E5F">
              <w:rPr>
                <w:rFonts w:eastAsia="Times New Roman"/>
                <w:color w:val="auto"/>
                <w:sz w:val="18"/>
                <w:szCs w:val="18"/>
                <w:lang w:eastAsia="it-IT" w:bidi="ar-SA"/>
              </w:rPr>
              <w:t>Pani/Pana dane osobowe będą przechowywane do czasu wypełnienia prawnie uzasadnionych interesów banku stanowiących podstawę tego przetwarzania w szczególności związanych z przedawnieniem roszczeń wynikających z umowy zawartej pomiędzy bankiem, a podmiotem którego jest Pani/Pan reprezentantem lub pełnomocnikiem oraz do momentu wygaśnięcia obowiązku przechowywania wynikającego z przepisów prawa wskazanych wyżej.</w:t>
            </w:r>
          </w:p>
        </w:tc>
      </w:tr>
      <w:tr w:rsidR="00046199" w:rsidRPr="00046199" w14:paraId="08CD06A2" w14:textId="77777777" w:rsidTr="00651EFB">
        <w:trPr>
          <w:gridBefore w:val="1"/>
          <w:wBefore w:w="55" w:type="dxa"/>
          <w:trHeight w:val="953"/>
        </w:trPr>
        <w:tc>
          <w:tcPr>
            <w:tcW w:w="1729" w:type="dxa"/>
            <w:tcBorders>
              <w:bottom w:val="single" w:sz="4" w:space="0" w:color="D71920"/>
            </w:tcBorders>
          </w:tcPr>
          <w:p w14:paraId="47C9E265"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 xml:space="preserve">Prawa osoby, której dane dotyczą </w:t>
            </w:r>
          </w:p>
          <w:p w14:paraId="26FF072C" w14:textId="77777777" w:rsidR="00046199" w:rsidRPr="00630E5F" w:rsidRDefault="00046199" w:rsidP="00630E5F">
            <w:pPr>
              <w:spacing w:after="0"/>
              <w:jc w:val="both"/>
              <w:rPr>
                <w:rFonts w:cs="Arial"/>
                <w:kern w:val="0"/>
                <w:sz w:val="18"/>
                <w:szCs w:val="18"/>
                <w:lang w:eastAsia="it-IT"/>
              </w:rPr>
            </w:pPr>
          </w:p>
        </w:tc>
        <w:tc>
          <w:tcPr>
            <w:tcW w:w="7554" w:type="dxa"/>
            <w:tcBorders>
              <w:bottom w:val="single" w:sz="4" w:space="0" w:color="auto"/>
            </w:tcBorders>
          </w:tcPr>
          <w:p w14:paraId="20C2EB98" w14:textId="77777777" w:rsidR="00046199" w:rsidRPr="00630E5F" w:rsidRDefault="00046199" w:rsidP="00630E5F">
            <w:pPr>
              <w:tabs>
                <w:tab w:val="left" w:pos="2410"/>
              </w:tabs>
              <w:spacing w:after="0" w:line="240" w:lineRule="auto"/>
              <w:ind w:left="139"/>
              <w:jc w:val="both"/>
              <w:rPr>
                <w:rFonts w:cs="Arial"/>
                <w:kern w:val="0"/>
                <w:sz w:val="18"/>
                <w:szCs w:val="18"/>
                <w:lang w:eastAsia="it-IT"/>
              </w:rPr>
            </w:pPr>
            <w:r w:rsidRPr="00630E5F">
              <w:rPr>
                <w:rFonts w:cs="Arial"/>
                <w:sz w:val="18"/>
                <w:szCs w:val="18"/>
                <w:lang w:eastAsia="it-IT"/>
              </w:rPr>
              <w:t>Przysługuje Pani/Panu prawo dostępu do swoich danych oraz prawo żądania ich sprostowania, ich usunięcia lub ograniczenia ich przetwarzania. Na Pani/Pana wniosek administrator dostarczy kopię danych osobowych podlegających przetwarzaniu.</w:t>
            </w:r>
          </w:p>
          <w:p w14:paraId="70D4DA11" w14:textId="77777777" w:rsidR="00046199" w:rsidRPr="00630E5F" w:rsidRDefault="00046199" w:rsidP="00630E5F">
            <w:pPr>
              <w:tabs>
                <w:tab w:val="left" w:pos="2410"/>
              </w:tabs>
              <w:spacing w:after="0" w:line="240" w:lineRule="auto"/>
              <w:ind w:left="139"/>
              <w:jc w:val="both"/>
              <w:rPr>
                <w:rFonts w:cs="Arial"/>
                <w:kern w:val="0"/>
                <w:sz w:val="18"/>
                <w:szCs w:val="18"/>
                <w:lang w:eastAsia="it-IT"/>
              </w:rPr>
            </w:pPr>
            <w:r w:rsidRPr="00630E5F">
              <w:rPr>
                <w:rFonts w:cs="Arial"/>
                <w:sz w:val="18"/>
                <w:szCs w:val="18"/>
                <w:lang w:eastAsia="it-IT"/>
              </w:rPr>
              <w:t xml:space="preserve">W zakresie, w jakim podstawą przetwarzania Pani/Pana danych osobowych jest przesłanka prawnie uzasadnionego interesu administratora, przysługuje Pani/Panu prawo wniesienia sprzeciwu wobec przetwarzania Pani/Pana danych osobowych.  </w:t>
            </w:r>
          </w:p>
          <w:p w14:paraId="30BEB2B1" w14:textId="77777777" w:rsidR="00046199" w:rsidRPr="00630E5F" w:rsidRDefault="00046199" w:rsidP="00630E5F">
            <w:pPr>
              <w:tabs>
                <w:tab w:val="left" w:pos="2410"/>
              </w:tabs>
              <w:spacing w:after="0" w:line="240" w:lineRule="auto"/>
              <w:ind w:left="139"/>
              <w:jc w:val="both"/>
              <w:rPr>
                <w:rFonts w:cs="Arial"/>
                <w:kern w:val="0"/>
                <w:sz w:val="18"/>
                <w:szCs w:val="18"/>
                <w:lang w:eastAsia="it-IT"/>
              </w:rPr>
            </w:pPr>
            <w:r w:rsidRPr="00630E5F">
              <w:rPr>
                <w:rFonts w:cs="Arial"/>
                <w:sz w:val="18"/>
                <w:szCs w:val="18"/>
                <w:lang w:eastAsia="it-IT"/>
              </w:rPr>
              <w:t>W celu skorzystania z powyższych praw należy skontaktować się z administratorem danych lub z Inspektorem Ochrony Danych. Dane kontaktowe wskazane są wyżej.</w:t>
            </w:r>
          </w:p>
          <w:p w14:paraId="1ED9F52A" w14:textId="77777777" w:rsidR="00046199" w:rsidRPr="00630E5F" w:rsidRDefault="00046199" w:rsidP="00630E5F">
            <w:pPr>
              <w:spacing w:after="0"/>
              <w:ind w:left="139"/>
              <w:jc w:val="both"/>
              <w:rPr>
                <w:rFonts w:cs="Arial"/>
                <w:kern w:val="0"/>
                <w:sz w:val="18"/>
                <w:szCs w:val="18"/>
                <w:lang w:eastAsia="it-IT"/>
              </w:rPr>
            </w:pPr>
            <w:r w:rsidRPr="00630E5F">
              <w:rPr>
                <w:rFonts w:cs="Arial"/>
                <w:sz w:val="18"/>
                <w:szCs w:val="18"/>
                <w:lang w:eastAsia="it-IT"/>
              </w:rPr>
              <w:t>Przysługuje Pani/Panu również prawo wniesienia skargi do organu nadzorczego zajmującego się ochroną danych osobowych, tj. Prezesa Urzędu Ochrony Danych Osobowych.</w:t>
            </w:r>
          </w:p>
        </w:tc>
      </w:tr>
      <w:tr w:rsidR="00046199" w:rsidRPr="00046199" w14:paraId="5577143B" w14:textId="77777777" w:rsidTr="00651EFB">
        <w:trPr>
          <w:trHeight w:val="953"/>
        </w:trPr>
        <w:tc>
          <w:tcPr>
            <w:tcW w:w="1784" w:type="dxa"/>
            <w:gridSpan w:val="2"/>
            <w:tcBorders>
              <w:top w:val="single" w:sz="4" w:space="0" w:color="000000" w:themeColor="text1"/>
              <w:bottom w:val="single" w:sz="4" w:space="0" w:color="D10710"/>
            </w:tcBorders>
          </w:tcPr>
          <w:p w14:paraId="305B45C1" w14:textId="77777777" w:rsidR="00046199" w:rsidRPr="00630E5F" w:rsidRDefault="00046199" w:rsidP="00630E5F">
            <w:pPr>
              <w:spacing w:after="0" w:line="240" w:lineRule="auto"/>
              <w:jc w:val="both"/>
              <w:rPr>
                <w:rFonts w:cs="Arial"/>
                <w:kern w:val="0"/>
                <w:sz w:val="18"/>
                <w:szCs w:val="18"/>
                <w:lang w:eastAsia="it-IT"/>
              </w:rPr>
            </w:pPr>
            <w:r w:rsidRPr="00630E5F">
              <w:rPr>
                <w:rFonts w:cs="Arial"/>
                <w:sz w:val="18"/>
                <w:szCs w:val="18"/>
                <w:lang w:eastAsia="it-IT"/>
              </w:rPr>
              <w:t>Informacja o wymogu podania danych</w:t>
            </w:r>
          </w:p>
          <w:p w14:paraId="388FD588" w14:textId="77777777" w:rsidR="00046199" w:rsidRPr="00630E5F" w:rsidRDefault="00046199" w:rsidP="00630E5F">
            <w:pPr>
              <w:spacing w:after="0"/>
              <w:jc w:val="both"/>
              <w:rPr>
                <w:rFonts w:cs="Arial"/>
                <w:kern w:val="0"/>
                <w:sz w:val="18"/>
                <w:szCs w:val="18"/>
                <w:lang w:eastAsia="it-IT"/>
              </w:rPr>
            </w:pPr>
          </w:p>
        </w:tc>
        <w:tc>
          <w:tcPr>
            <w:tcW w:w="7554" w:type="dxa"/>
            <w:tcBorders>
              <w:top w:val="single" w:sz="4" w:space="0" w:color="000000" w:themeColor="text1"/>
              <w:bottom w:val="single" w:sz="4" w:space="0" w:color="D10710"/>
            </w:tcBorders>
          </w:tcPr>
          <w:p w14:paraId="00FF82C6" w14:textId="77777777" w:rsidR="00046199" w:rsidRPr="00630E5F" w:rsidRDefault="00046199" w:rsidP="00651EFB">
            <w:pPr>
              <w:tabs>
                <w:tab w:val="left" w:pos="2410"/>
              </w:tabs>
              <w:spacing w:after="0" w:line="240" w:lineRule="auto"/>
              <w:ind w:left="139"/>
              <w:jc w:val="both"/>
              <w:rPr>
                <w:rFonts w:cs="Arial"/>
                <w:kern w:val="0"/>
                <w:sz w:val="18"/>
                <w:szCs w:val="18"/>
                <w:lang w:eastAsia="it-IT"/>
              </w:rPr>
            </w:pPr>
            <w:r w:rsidRPr="00630E5F">
              <w:rPr>
                <w:rFonts w:cs="Arial"/>
                <w:sz w:val="18"/>
                <w:szCs w:val="18"/>
                <w:lang w:eastAsia="it-IT"/>
              </w:rPr>
              <w:t xml:space="preserve">Podanie danych jest wymogiem ustawowym, w zakresie określonym w przepisach powołanych w niniejszej klauzuli informacyjnej (Informacja o celu i podstawie prawnej przetwarzania). </w:t>
            </w:r>
          </w:p>
          <w:p w14:paraId="65489A87" w14:textId="77777777" w:rsidR="00046199" w:rsidRPr="00630E5F" w:rsidRDefault="00046199" w:rsidP="00651EFB">
            <w:pPr>
              <w:spacing w:after="0" w:line="240" w:lineRule="auto"/>
              <w:ind w:left="157"/>
              <w:jc w:val="both"/>
              <w:rPr>
                <w:rFonts w:cs="Arial"/>
                <w:kern w:val="0"/>
                <w:sz w:val="18"/>
                <w:szCs w:val="18"/>
                <w:lang w:eastAsia="it-IT"/>
              </w:rPr>
            </w:pPr>
            <w:r w:rsidRPr="00630E5F">
              <w:rPr>
                <w:rFonts w:cs="Arial"/>
                <w:sz w:val="18"/>
                <w:szCs w:val="18"/>
                <w:lang w:eastAsia="it-IT"/>
              </w:rPr>
              <w:t>Podanie danych osobowych w celu zawarcia lub wykonania umowy pomiędzy bankiem a podmiotem, którego jest Pani/Pan reprezentantem lub pełnomocnikiem   jest konieczne do realizacji tego celu – bez podania danych osobowych nie jest możliwe zawarcie  lub wykonywanie tej umowy.</w:t>
            </w:r>
          </w:p>
        </w:tc>
      </w:tr>
    </w:tbl>
    <w:p w14:paraId="67CF075A" w14:textId="77777777" w:rsidR="00046199" w:rsidRPr="00630E5F" w:rsidRDefault="00046199" w:rsidP="00630E5F">
      <w:pPr>
        <w:tabs>
          <w:tab w:val="left" w:pos="2410"/>
        </w:tabs>
        <w:spacing w:after="0" w:line="240" w:lineRule="auto"/>
        <w:jc w:val="both"/>
        <w:rPr>
          <w:rFonts w:ascii="Arial" w:eastAsia="Times New Roman" w:hAnsi="Arial" w:cs="Arial"/>
          <w:sz w:val="18"/>
          <w:szCs w:val="18"/>
          <w:lang w:eastAsia="it-IT"/>
        </w:rPr>
      </w:pPr>
      <w:r w:rsidRPr="00630E5F">
        <w:rPr>
          <w:rFonts w:ascii="Arial" w:eastAsia="Times New Roman" w:hAnsi="Arial" w:cs="Arial"/>
          <w:sz w:val="18"/>
          <w:szCs w:val="18"/>
          <w:lang w:eastAsia="it-IT"/>
        </w:rPr>
        <w:t>Oświadczam, że zapoznałam się /zapoznałem się z przedstawioną mi treścią informacji administratora danych osobowych dotyczącą przetwarzania moich danych osobowych, w której wskazano kto jest administratorem moich danych osobowych oraz przyjmuję do wiadomości spełnienie obowiązku informacyjnego przez administratora danych.</w:t>
      </w:r>
    </w:p>
    <w:p w14:paraId="0C59F9E4" w14:textId="77777777" w:rsidR="00046199" w:rsidRPr="00630E5F" w:rsidRDefault="00046199" w:rsidP="00630E5F">
      <w:pPr>
        <w:spacing w:afterLines="40" w:after="96"/>
        <w:jc w:val="both"/>
        <w:rPr>
          <w:rFonts w:ascii="Arial" w:eastAsia="Times New Roman" w:hAnsi="Arial" w:cs="Arial"/>
          <w:sz w:val="18"/>
          <w:szCs w:val="18"/>
          <w:lang w:eastAsia="it-IT"/>
        </w:rPr>
      </w:pPr>
    </w:p>
    <w:p w14:paraId="72D44C68" w14:textId="77777777" w:rsidR="00046199" w:rsidRPr="00630E5F" w:rsidRDefault="00046199" w:rsidP="00630E5F">
      <w:pPr>
        <w:spacing w:afterLines="40" w:after="96"/>
        <w:jc w:val="both"/>
        <w:rPr>
          <w:rFonts w:ascii="Arial" w:eastAsia="Times New Roman" w:hAnsi="Arial" w:cs="Arial"/>
          <w:sz w:val="18"/>
          <w:szCs w:val="18"/>
          <w:lang w:eastAsia="it-IT"/>
        </w:rPr>
      </w:pPr>
    </w:p>
    <w:tbl>
      <w:tblPr>
        <w:tblStyle w:val="Pekao2odd11"/>
        <w:tblW w:w="9355" w:type="dxa"/>
        <w:tblLook w:val="04A0" w:firstRow="1" w:lastRow="0" w:firstColumn="1" w:lastColumn="0" w:noHBand="0" w:noVBand="1"/>
      </w:tblPr>
      <w:tblGrid>
        <w:gridCol w:w="4253"/>
        <w:gridCol w:w="850"/>
        <w:gridCol w:w="4252"/>
      </w:tblGrid>
      <w:tr w:rsidR="00046199" w:rsidRPr="00046199" w14:paraId="28B02137" w14:textId="77777777" w:rsidTr="003307C3">
        <w:trPr>
          <w:cnfStyle w:val="100000000000" w:firstRow="1" w:lastRow="0" w:firstColumn="0" w:lastColumn="0" w:oddVBand="0" w:evenVBand="0" w:oddHBand="0" w:evenHBand="0" w:firstRowFirstColumn="0" w:firstRowLastColumn="0" w:lastRowFirstColumn="0" w:lastRowLastColumn="0"/>
          <w:trHeight w:val="511"/>
        </w:trPr>
        <w:tc>
          <w:tcPr>
            <w:tcW w:w="4253" w:type="dxa"/>
            <w:tcBorders>
              <w:right w:val="nil"/>
            </w:tcBorders>
          </w:tcPr>
          <w:p w14:paraId="558434E8" w14:textId="77777777" w:rsidR="00046199" w:rsidRPr="00630E5F" w:rsidRDefault="00046199" w:rsidP="00630E5F">
            <w:pPr>
              <w:spacing w:afterLines="40" w:after="96"/>
              <w:jc w:val="both"/>
              <w:rPr>
                <w:rFonts w:eastAsia="Times New Roman" w:cs="Arial"/>
                <w:b w:val="0"/>
                <w:color w:val="auto"/>
                <w:kern w:val="0"/>
                <w:sz w:val="18"/>
                <w:szCs w:val="18"/>
                <w:lang w:eastAsia="it-IT"/>
                <w14:ligatures w14:val="none"/>
              </w:rPr>
            </w:pPr>
            <w:r w:rsidRPr="00630E5F">
              <w:rPr>
                <w:rFonts w:eastAsia="Times New Roman" w:cs="Arial"/>
                <w:color w:val="auto"/>
                <w:sz w:val="18"/>
                <w:szCs w:val="18"/>
                <w:lang w:eastAsia="it-IT"/>
              </w:rPr>
              <w:t>Data</w:t>
            </w:r>
          </w:p>
        </w:tc>
        <w:tc>
          <w:tcPr>
            <w:tcW w:w="850" w:type="dxa"/>
            <w:tcBorders>
              <w:top w:val="nil"/>
              <w:left w:val="nil"/>
              <w:right w:val="nil"/>
            </w:tcBorders>
          </w:tcPr>
          <w:p w14:paraId="4BEE7D53" w14:textId="77777777" w:rsidR="00046199" w:rsidRPr="00630E5F" w:rsidRDefault="00046199" w:rsidP="00630E5F">
            <w:pPr>
              <w:spacing w:afterLines="40" w:after="96"/>
              <w:jc w:val="both"/>
              <w:rPr>
                <w:rFonts w:eastAsia="Times New Roman" w:cs="Arial"/>
                <w:b w:val="0"/>
                <w:color w:val="auto"/>
                <w:kern w:val="0"/>
                <w:sz w:val="18"/>
                <w:szCs w:val="18"/>
                <w:lang w:eastAsia="it-IT"/>
                <w14:ligatures w14:val="none"/>
              </w:rPr>
            </w:pPr>
          </w:p>
        </w:tc>
        <w:tc>
          <w:tcPr>
            <w:tcW w:w="4252" w:type="dxa"/>
            <w:tcBorders>
              <w:left w:val="nil"/>
            </w:tcBorders>
          </w:tcPr>
          <w:p w14:paraId="174AB937" w14:textId="77777777" w:rsidR="00046199" w:rsidRPr="00630E5F" w:rsidRDefault="00046199" w:rsidP="00630E5F">
            <w:pPr>
              <w:spacing w:afterLines="40" w:after="96"/>
              <w:jc w:val="both"/>
              <w:rPr>
                <w:rFonts w:eastAsia="Times New Roman" w:cs="Arial"/>
                <w:b w:val="0"/>
                <w:color w:val="auto"/>
                <w:kern w:val="0"/>
                <w:sz w:val="18"/>
                <w:szCs w:val="18"/>
                <w:lang w:eastAsia="it-IT"/>
                <w14:ligatures w14:val="none"/>
              </w:rPr>
            </w:pPr>
            <w:r w:rsidRPr="00630E5F">
              <w:rPr>
                <w:rFonts w:eastAsia="Times New Roman" w:cs="Arial"/>
                <w:color w:val="auto"/>
                <w:sz w:val="18"/>
                <w:szCs w:val="18"/>
                <w:lang w:eastAsia="it-IT"/>
              </w:rPr>
              <w:t>Podpis</w:t>
            </w:r>
          </w:p>
        </w:tc>
      </w:tr>
    </w:tbl>
    <w:p w14:paraId="16BFE93D" w14:textId="77777777" w:rsidR="008E29D6" w:rsidRDefault="008E29D6" w:rsidP="00EE27C2">
      <w:pPr>
        <w:rPr>
          <w:rFonts w:ascii="Arial" w:eastAsia="Times New Roman" w:hAnsi="Arial" w:cs="Arial"/>
          <w:sz w:val="16"/>
          <w:szCs w:val="16"/>
          <w:lang w:eastAsia="fr-FR"/>
        </w:rPr>
      </w:pPr>
    </w:p>
    <w:p w14:paraId="12275119" w14:textId="77777777" w:rsidR="008E29D6" w:rsidRDefault="008E29D6" w:rsidP="00EE27C2">
      <w:pPr>
        <w:rPr>
          <w:rFonts w:ascii="Arial" w:eastAsia="Times New Roman" w:hAnsi="Arial" w:cs="Arial"/>
          <w:sz w:val="16"/>
          <w:szCs w:val="16"/>
          <w:lang w:eastAsia="fr-FR"/>
        </w:rPr>
      </w:pPr>
    </w:p>
    <w:p w14:paraId="69652AF9" w14:textId="77777777" w:rsidR="00292711" w:rsidRDefault="00292711" w:rsidP="00EE27C2">
      <w:pPr>
        <w:rPr>
          <w:rFonts w:ascii="Arial" w:eastAsia="Times New Roman" w:hAnsi="Arial" w:cs="Arial"/>
          <w:sz w:val="16"/>
          <w:szCs w:val="16"/>
          <w:lang w:eastAsia="fr-FR"/>
        </w:rPr>
      </w:pPr>
    </w:p>
    <w:p w14:paraId="22F3294D" w14:textId="77777777" w:rsidR="00292711" w:rsidRDefault="00292711" w:rsidP="00EE27C2">
      <w:pPr>
        <w:rPr>
          <w:rFonts w:ascii="Arial" w:eastAsia="Times New Roman" w:hAnsi="Arial" w:cs="Arial"/>
          <w:sz w:val="16"/>
          <w:szCs w:val="16"/>
          <w:lang w:eastAsia="fr-FR"/>
        </w:rPr>
      </w:pPr>
    </w:p>
    <w:p w14:paraId="21CCBF9C" w14:textId="77777777" w:rsidR="00292711" w:rsidRDefault="00292711" w:rsidP="00EE27C2">
      <w:pPr>
        <w:rPr>
          <w:rFonts w:ascii="Arial" w:eastAsia="Times New Roman" w:hAnsi="Arial" w:cs="Arial"/>
          <w:sz w:val="16"/>
          <w:szCs w:val="16"/>
          <w:lang w:eastAsia="fr-FR"/>
        </w:rPr>
      </w:pPr>
    </w:p>
    <w:p w14:paraId="3C126B89" w14:textId="77777777" w:rsidR="00292711" w:rsidRDefault="00292711" w:rsidP="00EE27C2">
      <w:pPr>
        <w:rPr>
          <w:rFonts w:ascii="Arial" w:eastAsia="Times New Roman" w:hAnsi="Arial" w:cs="Arial"/>
          <w:sz w:val="16"/>
          <w:szCs w:val="16"/>
          <w:lang w:eastAsia="fr-FR"/>
        </w:rPr>
      </w:pPr>
    </w:p>
    <w:p w14:paraId="5C009F7A" w14:textId="77777777" w:rsidR="00292711" w:rsidRDefault="00292711" w:rsidP="00EE27C2">
      <w:pPr>
        <w:rPr>
          <w:rFonts w:ascii="Arial" w:eastAsia="Times New Roman" w:hAnsi="Arial" w:cs="Arial"/>
          <w:sz w:val="16"/>
          <w:szCs w:val="16"/>
          <w:lang w:eastAsia="fr-FR"/>
        </w:rPr>
      </w:pPr>
    </w:p>
    <w:p w14:paraId="4AB64502" w14:textId="77777777" w:rsidR="00292711" w:rsidRDefault="00292711" w:rsidP="00EE27C2">
      <w:pPr>
        <w:rPr>
          <w:rFonts w:ascii="Arial" w:eastAsia="Times New Roman" w:hAnsi="Arial" w:cs="Arial"/>
          <w:sz w:val="16"/>
          <w:szCs w:val="16"/>
          <w:lang w:eastAsia="fr-FR"/>
        </w:rPr>
      </w:pPr>
    </w:p>
    <w:p w14:paraId="1887F90E" w14:textId="77777777" w:rsidR="008E29D6" w:rsidRDefault="008E29D6" w:rsidP="00EE27C2">
      <w:pPr>
        <w:rPr>
          <w:rFonts w:ascii="Arial" w:eastAsia="Times New Roman" w:hAnsi="Arial" w:cs="Arial"/>
          <w:sz w:val="16"/>
          <w:szCs w:val="16"/>
          <w:lang w:eastAsia="fr-FR"/>
        </w:rPr>
      </w:pPr>
    </w:p>
    <w:p w14:paraId="0E9B8067" w14:textId="77777777" w:rsidR="008E29D6" w:rsidRDefault="008E29D6" w:rsidP="00EE27C2">
      <w:pPr>
        <w:rPr>
          <w:rFonts w:ascii="Arial" w:eastAsia="Times New Roman" w:hAnsi="Arial" w:cs="Arial"/>
          <w:sz w:val="16"/>
          <w:szCs w:val="16"/>
          <w:lang w:eastAsia="fr-FR"/>
        </w:rPr>
      </w:pPr>
    </w:p>
    <w:p w14:paraId="661F4777" w14:textId="77777777" w:rsidR="008E29D6" w:rsidRDefault="008E29D6" w:rsidP="00EE27C2">
      <w:pPr>
        <w:rPr>
          <w:rFonts w:ascii="Arial" w:eastAsia="Times New Roman" w:hAnsi="Arial" w:cs="Arial"/>
          <w:sz w:val="16"/>
          <w:szCs w:val="16"/>
          <w:lang w:eastAsia="fr-FR"/>
        </w:rPr>
      </w:pPr>
    </w:p>
    <w:p w14:paraId="3BE85D88" w14:textId="77777777" w:rsidR="002518B7" w:rsidRDefault="002518B7" w:rsidP="00EE27C2">
      <w:pPr>
        <w:rPr>
          <w:rFonts w:ascii="Arial" w:eastAsia="Times New Roman" w:hAnsi="Arial" w:cs="Arial"/>
          <w:sz w:val="16"/>
          <w:szCs w:val="16"/>
          <w:lang w:eastAsia="fr-FR"/>
        </w:rPr>
      </w:pPr>
    </w:p>
    <w:p w14:paraId="0F94B124" w14:textId="77777777" w:rsidR="00651EFB" w:rsidRDefault="00651EFB" w:rsidP="00EE27C2">
      <w:pPr>
        <w:rPr>
          <w:rFonts w:ascii="Arial" w:eastAsia="Times New Roman" w:hAnsi="Arial" w:cs="Arial"/>
          <w:sz w:val="16"/>
          <w:szCs w:val="16"/>
          <w:lang w:eastAsia="fr-FR"/>
        </w:rPr>
      </w:pPr>
    </w:p>
    <w:p w14:paraId="333D7869" w14:textId="77777777" w:rsidR="00651EFB" w:rsidRDefault="00651EFB" w:rsidP="00EE27C2">
      <w:pPr>
        <w:rPr>
          <w:rFonts w:ascii="Arial" w:eastAsia="Times New Roman" w:hAnsi="Arial" w:cs="Arial"/>
          <w:sz w:val="16"/>
          <w:szCs w:val="16"/>
          <w:lang w:eastAsia="fr-FR"/>
        </w:rPr>
      </w:pPr>
    </w:p>
    <w:p w14:paraId="587F635B" w14:textId="77777777" w:rsidR="00651EFB" w:rsidRDefault="00651EFB" w:rsidP="00EE27C2">
      <w:pPr>
        <w:rPr>
          <w:rFonts w:ascii="Arial" w:eastAsia="Times New Roman" w:hAnsi="Arial" w:cs="Arial"/>
          <w:sz w:val="16"/>
          <w:szCs w:val="16"/>
          <w:lang w:eastAsia="fr-FR"/>
        </w:rPr>
      </w:pPr>
    </w:p>
    <w:p w14:paraId="6D72BF14" w14:textId="2B293EDA" w:rsidR="00E63315" w:rsidRPr="00630E5F" w:rsidRDefault="00292711" w:rsidP="00E63315">
      <w:pPr>
        <w:rPr>
          <w:rFonts w:ascii="Arial" w:hAnsi="Arial" w:cs="Arial"/>
          <w:sz w:val="24"/>
          <w:szCs w:val="24"/>
        </w:rPr>
      </w:pPr>
      <w:r w:rsidRPr="00630E5F">
        <w:rPr>
          <w:rFonts w:ascii="Arial" w:eastAsia="Times New Roman" w:hAnsi="Arial" w:cs="Arial"/>
          <w:sz w:val="20"/>
          <w:szCs w:val="20"/>
          <w:lang w:eastAsia="fr-FR"/>
        </w:rPr>
        <w:lastRenderedPageBreak/>
        <w:t xml:space="preserve">Załącznik nr 2: </w:t>
      </w:r>
    </w:p>
    <w:p w14:paraId="0D20282C" w14:textId="77777777" w:rsidR="003B1C37" w:rsidRDefault="003B1C37" w:rsidP="003B1C37">
      <w:pPr>
        <w:keepNext/>
        <w:spacing w:before="120" w:after="60"/>
        <w:ind w:left="36"/>
        <w:jc w:val="center"/>
        <w:outlineLvl w:val="2"/>
        <w:rPr>
          <w:rFonts w:ascii="Arial" w:hAnsi="Arial" w:cs="Arial"/>
          <w:b/>
          <w:bCs/>
          <w:sz w:val="20"/>
          <w:szCs w:val="20"/>
          <w:lang w:eastAsia="it-IT"/>
        </w:rPr>
      </w:pPr>
      <w:r w:rsidRPr="0021756B">
        <w:rPr>
          <w:rFonts w:ascii="Arial" w:hAnsi="Arial" w:cs="Arial"/>
          <w:b/>
          <w:bCs/>
          <w:sz w:val="20"/>
          <w:szCs w:val="20"/>
          <w:lang w:eastAsia="it-IT"/>
        </w:rPr>
        <w:t>Istotne postanowienia Polityki przeciwdziałania korupcji w Grupie Banku Pekao S.A. – informacja dla pośredników i kontrahentów</w:t>
      </w:r>
    </w:p>
    <w:p w14:paraId="0E24F698" w14:textId="77777777" w:rsidR="00651EFB" w:rsidRPr="0021756B" w:rsidRDefault="00651EFB" w:rsidP="00651EFB">
      <w:pPr>
        <w:keepNext/>
        <w:spacing w:before="120" w:after="60" w:line="240" w:lineRule="auto"/>
        <w:ind w:left="36"/>
        <w:jc w:val="center"/>
        <w:outlineLvl w:val="2"/>
        <w:rPr>
          <w:rFonts w:ascii="Arial" w:hAnsi="Arial" w:cs="Arial"/>
          <w:b/>
          <w:bCs/>
          <w:sz w:val="20"/>
          <w:szCs w:val="20"/>
          <w:lang w:eastAsia="it-IT"/>
        </w:rPr>
      </w:pPr>
    </w:p>
    <w:p w14:paraId="33887657" w14:textId="77777777" w:rsidR="003B1C37" w:rsidRPr="0021756B" w:rsidRDefault="003B1C37" w:rsidP="003B1C37">
      <w:pPr>
        <w:spacing w:after="120"/>
        <w:jc w:val="both"/>
        <w:rPr>
          <w:rFonts w:ascii="Arial" w:hAnsi="Arial" w:cs="Arial"/>
          <w:sz w:val="20"/>
          <w:szCs w:val="20"/>
          <w:lang w:eastAsia="it-IT"/>
        </w:rPr>
      </w:pPr>
      <w:r w:rsidRPr="0021756B">
        <w:rPr>
          <w:rFonts w:ascii="Arial" w:hAnsi="Arial" w:cs="Arial"/>
          <w:sz w:val="20"/>
          <w:szCs w:val="20"/>
          <w:lang w:eastAsia="it-IT"/>
        </w:rPr>
        <w:t>Bank Pekao S.A. przeciwdziała i zdecydowanie zwalcza wszelkie przejawy korupcji lub sytuacje mogące sprzyjać jej powstaniu. Bank nie toleruje działań mających znamiona korupcji dokonywanych przez pracowników Banku, czy też przez inne osoby lub jednostki mające jakiekolwiek relacje z Bankiem.</w:t>
      </w:r>
    </w:p>
    <w:p w14:paraId="1530B5FC" w14:textId="77777777" w:rsidR="003B1C37" w:rsidRPr="0021756B" w:rsidRDefault="003B1C37" w:rsidP="003B1C37">
      <w:pPr>
        <w:spacing w:after="120"/>
        <w:jc w:val="both"/>
        <w:rPr>
          <w:rFonts w:ascii="Arial" w:hAnsi="Arial" w:cs="Arial"/>
          <w:sz w:val="20"/>
          <w:szCs w:val="20"/>
          <w:lang w:eastAsia="it-IT"/>
        </w:rPr>
      </w:pPr>
      <w:r w:rsidRPr="0021756B">
        <w:rPr>
          <w:rFonts w:ascii="Arial" w:hAnsi="Arial" w:cs="Arial"/>
          <w:sz w:val="20"/>
          <w:szCs w:val="20"/>
          <w:lang w:eastAsia="it-IT"/>
        </w:rPr>
        <w:t xml:space="preserve">Bank chroni swoich pracowników, którzy odmówią udziału w czynnościach noszących znamiona korupcji oraz tych, którzy ujawnią fakt dokonania takich czynności lub ich próby przez inne osoby/podmioty. Tacy pracownicy nie zostaną pociągnięci do odpowiedzialności dyscyplinarnej, ani nie zostanie wobec nich zastosowana jakakolwiek kara, nawet jeśli zachowanie pracownika narazi Bank na straty finansowe. </w:t>
      </w:r>
    </w:p>
    <w:p w14:paraId="08C237E0" w14:textId="77777777" w:rsidR="003B1C37" w:rsidRPr="0021756B" w:rsidRDefault="003B1C37" w:rsidP="003B1C37">
      <w:pPr>
        <w:spacing w:before="120"/>
        <w:jc w:val="both"/>
        <w:rPr>
          <w:rFonts w:ascii="Arial" w:hAnsi="Arial" w:cs="Arial"/>
          <w:sz w:val="20"/>
          <w:szCs w:val="20"/>
          <w:lang w:eastAsia="it-IT"/>
        </w:rPr>
      </w:pPr>
      <w:r w:rsidRPr="0021756B">
        <w:rPr>
          <w:rFonts w:ascii="Arial" w:hAnsi="Arial" w:cs="Arial"/>
          <w:sz w:val="20"/>
          <w:szCs w:val="20"/>
          <w:lang w:eastAsia="it-IT"/>
        </w:rPr>
        <w:t>Bank nie toleruje oferowania, obiecywania, żądania, dawania lub akceptowania przez pracowników Banku lub inne osoby lub podmioty mające relacje z Bankiem, jakichkolwiek płatności przyśpieszających bieg sprawy.</w:t>
      </w:r>
    </w:p>
    <w:p w14:paraId="279C23CE" w14:textId="77777777" w:rsidR="003B1C37" w:rsidRPr="0021756B" w:rsidRDefault="003B1C37" w:rsidP="003B1C37">
      <w:pPr>
        <w:spacing w:before="120"/>
        <w:jc w:val="both"/>
        <w:rPr>
          <w:rFonts w:ascii="Arial" w:hAnsi="Arial" w:cs="Arial"/>
          <w:sz w:val="20"/>
          <w:szCs w:val="20"/>
          <w:lang w:eastAsia="it-IT"/>
        </w:rPr>
      </w:pPr>
      <w:r w:rsidRPr="0021756B">
        <w:rPr>
          <w:rFonts w:ascii="Arial" w:hAnsi="Arial" w:cs="Arial"/>
          <w:sz w:val="20"/>
          <w:szCs w:val="20"/>
          <w:lang w:eastAsia="it-IT"/>
        </w:rPr>
        <w:t>Co należy wiedzieć</w:t>
      </w:r>
    </w:p>
    <w:p w14:paraId="2C166350" w14:textId="77777777" w:rsidR="003B1C37" w:rsidRPr="0021756B" w:rsidRDefault="003B1C37" w:rsidP="003B1C37">
      <w:pPr>
        <w:spacing w:before="120"/>
        <w:jc w:val="both"/>
        <w:rPr>
          <w:rFonts w:ascii="Arial" w:hAnsi="Arial" w:cs="Arial"/>
          <w:sz w:val="20"/>
          <w:szCs w:val="20"/>
          <w:lang w:eastAsia="it-IT"/>
        </w:rPr>
      </w:pPr>
      <w:r w:rsidRPr="0021756B">
        <w:rPr>
          <w:rFonts w:ascii="Arial" w:hAnsi="Arial" w:cs="Arial"/>
          <w:sz w:val="20"/>
          <w:szCs w:val="20"/>
          <w:lang w:eastAsia="it-IT"/>
        </w:rPr>
        <w:t>Korupcja oznacza wręczanie, oferowanie, obiecywanie, otrzymywanie, żądanie, zabieganie o pieniądze, prezenty lub inne korzyści majątkowe lub osobiste w celu uzyskania bądź utrzymania nieuzasadnionej przewagi w ramach prowadzonej działalności biznesowej, bez względu na obywatelstwo, rezydencję, pełnienie funkcji publicznej lub miejsce zatrudnienia osoby, której dotyczą ww. działania, miejsce czy rzeczywisty skutek podejmowanych działań. Korupcja obejmuje również płatności przyśpieszające bieg spraw.</w:t>
      </w:r>
    </w:p>
    <w:p w14:paraId="71ECC6DB" w14:textId="77777777" w:rsidR="003B1C37" w:rsidRPr="0021756B" w:rsidRDefault="003B1C37" w:rsidP="003B1C37">
      <w:pPr>
        <w:spacing w:before="120" w:after="120"/>
        <w:jc w:val="both"/>
        <w:rPr>
          <w:rFonts w:ascii="Arial" w:hAnsi="Arial" w:cs="Arial"/>
          <w:sz w:val="20"/>
          <w:szCs w:val="20"/>
          <w:lang w:eastAsia="it-IT"/>
        </w:rPr>
      </w:pPr>
      <w:r w:rsidRPr="0021756B">
        <w:rPr>
          <w:rFonts w:ascii="Arial" w:hAnsi="Arial" w:cs="Arial"/>
          <w:sz w:val="20"/>
          <w:szCs w:val="20"/>
          <w:lang w:eastAsia="it-IT"/>
        </w:rPr>
        <w:t>Działania mające znamiona korupcji mogą prowadzić do wszczęcia przewidzianych prawem procedur, w tym postępowania karnego w stosunku do osób czynnie zaangażowanych w te działania, postępowania administracyjnego lub karnego w stosunku do ich przełożonych w zakresie niedopełnienia obowiązku nadzoru, a także postępowania w stosunku do Banku, zarówno w kraju, w którym te działania miały miejsce, jak również w innym kraju.</w:t>
      </w:r>
    </w:p>
    <w:p w14:paraId="2395B4C0" w14:textId="77777777" w:rsidR="003B1C37" w:rsidRPr="0021756B" w:rsidRDefault="003B1C37" w:rsidP="003B1C37">
      <w:pPr>
        <w:spacing w:after="120"/>
        <w:jc w:val="both"/>
        <w:rPr>
          <w:rFonts w:ascii="Arial" w:hAnsi="Arial" w:cs="Arial"/>
          <w:sz w:val="20"/>
          <w:szCs w:val="20"/>
          <w:lang w:eastAsia="it-IT"/>
        </w:rPr>
      </w:pPr>
      <w:r w:rsidRPr="0021756B">
        <w:rPr>
          <w:rFonts w:ascii="Arial" w:hAnsi="Arial" w:cs="Arial"/>
          <w:sz w:val="20"/>
          <w:szCs w:val="20"/>
          <w:lang w:eastAsia="it-IT"/>
        </w:rPr>
        <w:t>Działania mające znamiona korupcji, poza powyżej określonymi postępowaniami, mogą prowadzić do utraty reputacji, jak również do utraty zaufania klientów czy partnerów biznesowych.</w:t>
      </w:r>
    </w:p>
    <w:p w14:paraId="4143E086" w14:textId="77777777" w:rsidR="003B1C37" w:rsidRPr="0021756B" w:rsidRDefault="003B1C37" w:rsidP="003B1C37">
      <w:pPr>
        <w:spacing w:after="120"/>
        <w:jc w:val="both"/>
        <w:rPr>
          <w:rFonts w:ascii="Arial" w:eastAsia="SimSun" w:hAnsi="Arial" w:cs="Arial"/>
          <w:sz w:val="20"/>
          <w:szCs w:val="20"/>
          <w:lang w:eastAsia="it-IT"/>
        </w:rPr>
      </w:pPr>
      <w:r w:rsidRPr="0021756B">
        <w:rPr>
          <w:rFonts w:ascii="Arial" w:hAnsi="Arial" w:cs="Arial"/>
          <w:sz w:val="20"/>
          <w:szCs w:val="20"/>
          <w:lang w:eastAsia="it-IT"/>
        </w:rPr>
        <w:t>Każd</w:t>
      </w:r>
      <w:r w:rsidRPr="0021756B">
        <w:rPr>
          <w:rFonts w:ascii="Arial" w:eastAsia="SimSun" w:hAnsi="Arial" w:cs="Arial"/>
          <w:sz w:val="20"/>
          <w:szCs w:val="20"/>
          <w:lang w:eastAsia="it-IT"/>
        </w:rPr>
        <w:t xml:space="preserve">y pracownik Banku, pośrednik lub kontrahent, który wejdzie w posiadanie informacji o próbie korupcji lub zaistniałych działaniach mających znamiona korupcji, powinien zgłosić to na adres </w:t>
      </w:r>
      <w:hyperlink r:id="rId13" w:history="1">
        <w:r w:rsidRPr="0021756B">
          <w:rPr>
            <w:rFonts w:ascii="Arial" w:eastAsia="SimSun" w:hAnsi="Arial" w:cs="Arial"/>
            <w:sz w:val="20"/>
            <w:szCs w:val="20"/>
            <w:u w:val="single"/>
            <w:lang w:eastAsia="it-IT"/>
          </w:rPr>
          <w:t>PrzeciwdzialanieKorupcji@pekao.com.pl</w:t>
        </w:r>
      </w:hyperlink>
      <w:r w:rsidRPr="0021756B">
        <w:rPr>
          <w:rFonts w:ascii="Arial" w:eastAsia="SimSun" w:hAnsi="Arial" w:cs="Arial"/>
          <w:sz w:val="20"/>
          <w:szCs w:val="20"/>
          <w:lang w:eastAsia="it-IT"/>
        </w:rPr>
        <w:t xml:space="preserve">   </w:t>
      </w:r>
    </w:p>
    <w:p w14:paraId="6409460D" w14:textId="77777777" w:rsidR="003B1C37" w:rsidRPr="0021756B" w:rsidRDefault="003B1C37" w:rsidP="003B1C37">
      <w:pPr>
        <w:spacing w:after="120"/>
        <w:jc w:val="both"/>
        <w:rPr>
          <w:rFonts w:ascii="Arial" w:eastAsia="SimSun" w:hAnsi="Arial" w:cs="Arial"/>
          <w:sz w:val="20"/>
          <w:szCs w:val="20"/>
          <w:lang w:eastAsia="it-IT"/>
        </w:rPr>
      </w:pPr>
      <w:r w:rsidRPr="0021756B">
        <w:rPr>
          <w:rFonts w:ascii="Arial" w:eastAsia="SimSun" w:hAnsi="Arial" w:cs="Arial"/>
          <w:sz w:val="20"/>
          <w:szCs w:val="20"/>
          <w:lang w:eastAsia="it-IT"/>
        </w:rPr>
        <w:t xml:space="preserve">Pracownicy Banku, pośrednicy oraz kontrahenci powinni zwracać uwagę na potencjalne okoliczności, które mogą świadczyć o podwyższonym ryzyku korupcji, a w przypadku stwierdzenia, że takie okoliczności zaistniały, powinni zgłosić to na adres </w:t>
      </w:r>
      <w:hyperlink r:id="rId14" w:history="1">
        <w:r w:rsidRPr="0021756B">
          <w:rPr>
            <w:rFonts w:ascii="Arial" w:eastAsia="SimSun" w:hAnsi="Arial" w:cs="Arial"/>
            <w:sz w:val="20"/>
            <w:szCs w:val="20"/>
            <w:u w:val="single"/>
            <w:lang w:eastAsia="it-IT"/>
          </w:rPr>
          <w:t>PrzeciwdzialanieKorupcji@pekao.com.pl</w:t>
        </w:r>
      </w:hyperlink>
      <w:r w:rsidRPr="0021756B">
        <w:rPr>
          <w:rFonts w:ascii="Arial" w:eastAsia="SimSun" w:hAnsi="Arial" w:cs="Arial"/>
          <w:sz w:val="20"/>
          <w:szCs w:val="20"/>
          <w:lang w:eastAsia="it-IT"/>
        </w:rPr>
        <w:t xml:space="preserve"> </w:t>
      </w:r>
    </w:p>
    <w:tbl>
      <w:tblPr>
        <w:tblW w:w="0" w:type="auto"/>
        <w:tblBorders>
          <w:top w:val="single" w:sz="4" w:space="0" w:color="D9D9D9"/>
          <w:left w:val="single" w:sz="4" w:space="0" w:color="D9D9D9"/>
          <w:bottom w:val="single" w:sz="4" w:space="0" w:color="D9D9D9"/>
          <w:right w:val="single" w:sz="4" w:space="0" w:color="D9D9D9"/>
          <w:insideH w:val="single" w:sz="4" w:space="0" w:color="D9D9D9"/>
          <w:insideV w:val="single" w:sz="4" w:space="0" w:color="D9D9D9"/>
        </w:tblBorders>
        <w:tblLook w:val="04A0" w:firstRow="1" w:lastRow="0" w:firstColumn="1" w:lastColumn="0" w:noHBand="0" w:noVBand="1"/>
      </w:tblPr>
      <w:tblGrid>
        <w:gridCol w:w="9060"/>
      </w:tblGrid>
      <w:tr w:rsidR="003B1C37" w:rsidRPr="0021756B" w14:paraId="28A5DB96" w14:textId="77777777" w:rsidTr="00950175">
        <w:tc>
          <w:tcPr>
            <w:tcW w:w="9060" w:type="dxa"/>
          </w:tcPr>
          <w:p w14:paraId="0EA3454A" w14:textId="77777777" w:rsidR="003B1C37" w:rsidRPr="0021756B" w:rsidRDefault="003B1C37" w:rsidP="00466019">
            <w:pPr>
              <w:spacing w:before="240" w:after="120"/>
              <w:jc w:val="both"/>
              <w:rPr>
                <w:rFonts w:ascii="Arial" w:hAnsi="Arial" w:cs="Arial"/>
                <w:sz w:val="20"/>
                <w:szCs w:val="20"/>
                <w:lang w:eastAsia="it-IT"/>
              </w:rPr>
            </w:pPr>
            <w:r w:rsidRPr="0021756B">
              <w:rPr>
                <w:rFonts w:ascii="Arial" w:hAnsi="Arial" w:cs="Arial"/>
                <w:sz w:val="20"/>
                <w:szCs w:val="20"/>
                <w:lang w:eastAsia="it-IT"/>
              </w:rPr>
              <w:t>Potwierdzam zapoznanie się z istotnymi postanowieniami Polityki przeciwdziałania korupcji w Banku Pekao S.A. i zobowiązuję się do ich przestrzegania i nieuczestniczenia w działaniach korupcyjnych w relacji z Bankiem ani jego pracownikami.</w:t>
            </w:r>
          </w:p>
        </w:tc>
      </w:tr>
    </w:tbl>
    <w:p w14:paraId="7D2D86D5" w14:textId="77777777" w:rsidR="00950175" w:rsidRPr="00630E5F" w:rsidRDefault="00950175" w:rsidP="00950175">
      <w:pPr>
        <w:spacing w:afterLines="40" w:after="96"/>
        <w:jc w:val="both"/>
        <w:rPr>
          <w:rFonts w:ascii="Arial" w:eastAsia="Times New Roman" w:hAnsi="Arial" w:cs="Arial"/>
          <w:sz w:val="18"/>
          <w:szCs w:val="18"/>
          <w:lang w:eastAsia="it-IT"/>
        </w:rPr>
      </w:pPr>
    </w:p>
    <w:p w14:paraId="7F550F01" w14:textId="77777777" w:rsidR="00950175" w:rsidRPr="00630E5F" w:rsidRDefault="00950175" w:rsidP="00950175">
      <w:pPr>
        <w:spacing w:afterLines="40" w:after="96"/>
        <w:jc w:val="both"/>
        <w:rPr>
          <w:rFonts w:ascii="Arial" w:eastAsia="Times New Roman" w:hAnsi="Arial" w:cs="Arial"/>
          <w:sz w:val="18"/>
          <w:szCs w:val="18"/>
          <w:lang w:eastAsia="it-IT"/>
        </w:rPr>
      </w:pPr>
    </w:p>
    <w:tbl>
      <w:tblPr>
        <w:tblStyle w:val="Pekao2odd11"/>
        <w:tblW w:w="9129" w:type="dxa"/>
        <w:tblLook w:val="04A0" w:firstRow="1" w:lastRow="0" w:firstColumn="1" w:lastColumn="0" w:noHBand="0" w:noVBand="1"/>
      </w:tblPr>
      <w:tblGrid>
        <w:gridCol w:w="4151"/>
        <w:gridCol w:w="828"/>
        <w:gridCol w:w="4150"/>
      </w:tblGrid>
      <w:tr w:rsidR="00950175" w:rsidRPr="00046199" w14:paraId="66E0F0C1" w14:textId="77777777" w:rsidTr="00651EFB">
        <w:trPr>
          <w:cnfStyle w:val="100000000000" w:firstRow="1" w:lastRow="0" w:firstColumn="0" w:lastColumn="0" w:oddVBand="0" w:evenVBand="0" w:oddHBand="0" w:evenHBand="0" w:firstRowFirstColumn="0" w:firstRowLastColumn="0" w:lastRowFirstColumn="0" w:lastRowLastColumn="0"/>
          <w:trHeight w:val="281"/>
        </w:trPr>
        <w:tc>
          <w:tcPr>
            <w:tcW w:w="4151" w:type="dxa"/>
            <w:tcBorders>
              <w:right w:val="nil"/>
            </w:tcBorders>
          </w:tcPr>
          <w:p w14:paraId="3C7E8A5F" w14:textId="77777777" w:rsidR="00950175" w:rsidRPr="00630E5F" w:rsidRDefault="00950175" w:rsidP="000C138F">
            <w:pPr>
              <w:spacing w:afterLines="40" w:after="96"/>
              <w:jc w:val="both"/>
              <w:rPr>
                <w:rFonts w:eastAsia="Times New Roman" w:cs="Arial"/>
                <w:b w:val="0"/>
                <w:color w:val="auto"/>
                <w:kern w:val="0"/>
                <w:sz w:val="18"/>
                <w:szCs w:val="18"/>
                <w:lang w:eastAsia="it-IT"/>
                <w14:ligatures w14:val="none"/>
              </w:rPr>
            </w:pPr>
            <w:r w:rsidRPr="00630E5F">
              <w:rPr>
                <w:rFonts w:eastAsia="Times New Roman" w:cs="Arial"/>
                <w:color w:val="auto"/>
                <w:sz w:val="18"/>
                <w:szCs w:val="18"/>
                <w:lang w:eastAsia="it-IT"/>
              </w:rPr>
              <w:t>Data</w:t>
            </w:r>
          </w:p>
        </w:tc>
        <w:tc>
          <w:tcPr>
            <w:tcW w:w="828" w:type="dxa"/>
            <w:tcBorders>
              <w:top w:val="nil"/>
              <w:left w:val="nil"/>
              <w:right w:val="nil"/>
            </w:tcBorders>
          </w:tcPr>
          <w:p w14:paraId="5D8F3367" w14:textId="77777777" w:rsidR="00950175" w:rsidRPr="00630E5F" w:rsidRDefault="00950175" w:rsidP="000C138F">
            <w:pPr>
              <w:spacing w:afterLines="40" w:after="96"/>
              <w:jc w:val="both"/>
              <w:rPr>
                <w:rFonts w:eastAsia="Times New Roman" w:cs="Arial"/>
                <w:b w:val="0"/>
                <w:color w:val="auto"/>
                <w:kern w:val="0"/>
                <w:sz w:val="18"/>
                <w:szCs w:val="18"/>
                <w:lang w:eastAsia="it-IT"/>
                <w14:ligatures w14:val="none"/>
              </w:rPr>
            </w:pPr>
          </w:p>
        </w:tc>
        <w:tc>
          <w:tcPr>
            <w:tcW w:w="4150" w:type="dxa"/>
            <w:tcBorders>
              <w:left w:val="nil"/>
            </w:tcBorders>
          </w:tcPr>
          <w:p w14:paraId="59B3EEE7" w14:textId="77777777" w:rsidR="00950175" w:rsidRPr="00630E5F" w:rsidRDefault="00950175" w:rsidP="000C138F">
            <w:pPr>
              <w:spacing w:afterLines="40" w:after="96"/>
              <w:jc w:val="both"/>
              <w:rPr>
                <w:rFonts w:eastAsia="Times New Roman" w:cs="Arial"/>
                <w:b w:val="0"/>
                <w:color w:val="auto"/>
                <w:kern w:val="0"/>
                <w:sz w:val="18"/>
                <w:szCs w:val="18"/>
                <w:lang w:eastAsia="it-IT"/>
                <w14:ligatures w14:val="none"/>
              </w:rPr>
            </w:pPr>
            <w:r w:rsidRPr="00630E5F">
              <w:rPr>
                <w:rFonts w:eastAsia="Times New Roman" w:cs="Arial"/>
                <w:color w:val="auto"/>
                <w:sz w:val="18"/>
                <w:szCs w:val="18"/>
                <w:lang w:eastAsia="it-IT"/>
              </w:rPr>
              <w:t>Podpis</w:t>
            </w:r>
          </w:p>
        </w:tc>
      </w:tr>
    </w:tbl>
    <w:p w14:paraId="1ACF61E1" w14:textId="77777777" w:rsidR="00C02DFF" w:rsidRPr="00C02DFF" w:rsidRDefault="00C02DFF" w:rsidP="00950175">
      <w:pPr>
        <w:rPr>
          <w:rFonts w:ascii="Arial" w:hAnsi="Arial" w:cs="Arial"/>
          <w:sz w:val="20"/>
          <w:szCs w:val="20"/>
        </w:rPr>
      </w:pPr>
    </w:p>
    <w:sectPr w:rsidR="00C02DFF" w:rsidRPr="00C02DFF" w:rsidSect="0038134B">
      <w:footerReference w:type="even" r:id="rId15"/>
      <w:footerReference w:type="default" r:id="rId16"/>
      <w:headerReference w:type="first" r:id="rId17"/>
      <w:footerReference w:type="first" r:id="rId18"/>
      <w:pgSz w:w="11906" w:h="16838"/>
      <w:pgMar w:top="1559" w:right="1418" w:bottom="1418" w:left="1418" w:header="992" w:footer="709" w:gutter="0"/>
      <w:cols w:space="282"/>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870FA66" w14:textId="77777777" w:rsidR="00724B7A" w:rsidRDefault="00724B7A">
      <w:pPr>
        <w:spacing w:after="0" w:line="240" w:lineRule="auto"/>
      </w:pPr>
      <w:r>
        <w:separator/>
      </w:r>
    </w:p>
  </w:endnote>
  <w:endnote w:type="continuationSeparator" w:id="0">
    <w:p w14:paraId="0185DDAF" w14:textId="77777777" w:rsidR="00724B7A" w:rsidRDefault="00724B7A">
      <w:pPr>
        <w:spacing w:after="0" w:line="240" w:lineRule="auto"/>
      </w:pPr>
      <w:r>
        <w:continuationSeparator/>
      </w:r>
    </w:p>
  </w:endnote>
  <w:endnote w:type="continuationNotice" w:id="1">
    <w:p w14:paraId="2AB835F8" w14:textId="77777777" w:rsidR="00724B7A" w:rsidRDefault="00724B7A">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EE"/>
    <w:family w:val="swiss"/>
    <w:pitch w:val="variable"/>
    <w:sig w:usb0="E4002EFF" w:usb1="C200247B" w:usb2="00000009" w:usb3="00000000" w:csb0="000001FF" w:csb1="00000000"/>
  </w:font>
  <w:font w:name="Times New Roman (Headings CS)">
    <w:altName w:val="Times New Roman"/>
    <w:panose1 w:val="00000000000000000000"/>
    <w:charset w:val="00"/>
    <w:family w:val="roman"/>
    <w:notTrueType/>
    <w:pitch w:val="default"/>
    <w:sig w:usb0="00000003" w:usb1="00000000" w:usb2="00000000" w:usb3="00000000" w:csb0="00000001" w:csb1="00000000"/>
  </w:font>
  <w:font w:name="Tahoma">
    <w:panose1 w:val="020B0604030504040204"/>
    <w:charset w:val="EE"/>
    <w:family w:val="swiss"/>
    <w:pitch w:val="variable"/>
    <w:sig w:usb0="E1002EFF" w:usb1="C000605B" w:usb2="00000029" w:usb3="00000000" w:csb0="000101FF" w:csb1="00000000"/>
  </w:font>
  <w:font w:name="SimSun">
    <w:altName w:val="宋体"/>
    <w:panose1 w:val="02010600030101010101"/>
    <w:charset w:val="86"/>
    <w:family w:val="auto"/>
    <w:pitch w:val="variable"/>
    <w:sig w:usb0="00000203" w:usb1="288F0000" w:usb2="00000016" w:usb3="00000000" w:csb0="0004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77551C7" w14:textId="77777777" w:rsidR="0038134B" w:rsidRDefault="0038134B">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end"/>
    </w:r>
  </w:p>
  <w:p w14:paraId="6ACF3501" w14:textId="77777777" w:rsidR="0038134B" w:rsidRDefault="0038134B">
    <w:pPr>
      <w:pStyle w:val="Stopk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0B021D7" w14:textId="77777777" w:rsidR="0038134B" w:rsidRDefault="0038134B">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separate"/>
    </w:r>
    <w:r w:rsidR="00671767">
      <w:rPr>
        <w:rStyle w:val="Numerstrony"/>
        <w:noProof/>
      </w:rPr>
      <w:t>2</w:t>
    </w:r>
    <w:r>
      <w:rPr>
        <w:rStyle w:val="Numerstrony"/>
      </w:rPr>
      <w:fldChar w:fldCharType="end"/>
    </w:r>
  </w:p>
  <w:p w14:paraId="400F1E74" w14:textId="77777777" w:rsidR="0038134B" w:rsidRDefault="0038134B">
    <w:pPr>
      <w:pStyle w:val="Stopka"/>
      <w:ind w:right="360"/>
      <w:rPr>
        <w:sz w:val="16"/>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2CEB79D" w14:textId="45B46933" w:rsidR="00EE1041" w:rsidRPr="00EE1041" w:rsidRDefault="00EE1041">
    <w:pPr>
      <w:pStyle w:val="Stopka"/>
      <w:rPr>
        <w:sz w:val="16"/>
        <w:szCs w:val="16"/>
      </w:rPr>
    </w:pPr>
    <w:r w:rsidRPr="00EE1041">
      <w:rPr>
        <w:sz w:val="16"/>
        <w:szCs w:val="16"/>
      </w:rPr>
      <w:t>*) niepotrzebne skreślić</w:t>
    </w:r>
  </w:p>
  <w:p w14:paraId="1C3FB350" w14:textId="77777777" w:rsidR="00EE1041" w:rsidRDefault="00EE1041">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7D5AA1D" w14:textId="77777777" w:rsidR="00724B7A" w:rsidRDefault="00724B7A">
      <w:pPr>
        <w:spacing w:after="0" w:line="240" w:lineRule="auto"/>
      </w:pPr>
      <w:r>
        <w:separator/>
      </w:r>
    </w:p>
  </w:footnote>
  <w:footnote w:type="continuationSeparator" w:id="0">
    <w:p w14:paraId="0A8EE717" w14:textId="77777777" w:rsidR="00724B7A" w:rsidRDefault="00724B7A">
      <w:pPr>
        <w:spacing w:after="0" w:line="240" w:lineRule="auto"/>
      </w:pPr>
      <w:r>
        <w:continuationSeparator/>
      </w:r>
    </w:p>
  </w:footnote>
  <w:footnote w:type="continuationNotice" w:id="1">
    <w:p w14:paraId="7C124CD8" w14:textId="77777777" w:rsidR="00724B7A" w:rsidRDefault="00724B7A">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B2D9240" w14:textId="77777777" w:rsidR="0038134B" w:rsidRDefault="0038134B">
    <w:pPr>
      <w:pStyle w:val="Nagwek"/>
      <w:jc w:val="center"/>
      <w:rPr>
        <w:rFonts w:ascii="Arial" w:hAnsi="Arial"/>
        <w:sz w:val="28"/>
      </w:rPr>
    </w:pPr>
  </w:p>
  <w:p w14:paraId="2E50704D" w14:textId="77777777" w:rsidR="0038134B" w:rsidRDefault="0038134B">
    <w:pPr>
      <w:pStyle w:val="Nagwek"/>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0D85E54"/>
    <w:multiLevelType w:val="hybridMultilevel"/>
    <w:tmpl w:val="03983F02"/>
    <w:lvl w:ilvl="0" w:tplc="FFFFFFFF">
      <w:start w:val="1"/>
      <w:numFmt w:val="lowerRoman"/>
      <w:lvlText w:val="(%1)"/>
      <w:lvlJc w:val="left"/>
      <w:pPr>
        <w:tabs>
          <w:tab w:val="num" w:pos="720"/>
        </w:tabs>
        <w:ind w:left="720" w:hanging="720"/>
      </w:pPr>
      <w:rPr>
        <w:rFonts w:hint="default"/>
      </w:rPr>
    </w:lvl>
    <w:lvl w:ilvl="1" w:tplc="FFFFFFFF">
      <w:start w:val="6"/>
      <w:numFmt w:val="decimal"/>
      <w:lvlText w:val="%2."/>
      <w:lvlJc w:val="left"/>
      <w:pPr>
        <w:tabs>
          <w:tab w:val="num" w:pos="1140"/>
        </w:tabs>
        <w:ind w:left="1140" w:hanging="420"/>
      </w:pPr>
      <w:rPr>
        <w:rFonts w:hint="default"/>
        <w:b/>
        <w:u w:val="single"/>
      </w:rPr>
    </w:lvl>
    <w:lvl w:ilvl="2" w:tplc="FFFFFFFF" w:tentative="1">
      <w:start w:val="1"/>
      <w:numFmt w:val="lowerRoman"/>
      <w:lvlText w:val="%3."/>
      <w:lvlJc w:val="right"/>
      <w:pPr>
        <w:tabs>
          <w:tab w:val="num" w:pos="1800"/>
        </w:tabs>
        <w:ind w:left="1800" w:hanging="180"/>
      </w:pPr>
    </w:lvl>
    <w:lvl w:ilvl="3" w:tplc="FFFFFFFF" w:tentative="1">
      <w:start w:val="1"/>
      <w:numFmt w:val="decimal"/>
      <w:lvlText w:val="%4."/>
      <w:lvlJc w:val="left"/>
      <w:pPr>
        <w:tabs>
          <w:tab w:val="num" w:pos="2520"/>
        </w:tabs>
        <w:ind w:left="2520" w:hanging="360"/>
      </w:pPr>
    </w:lvl>
    <w:lvl w:ilvl="4" w:tplc="FFFFFFFF" w:tentative="1">
      <w:start w:val="1"/>
      <w:numFmt w:val="lowerLetter"/>
      <w:lvlText w:val="%5."/>
      <w:lvlJc w:val="left"/>
      <w:pPr>
        <w:tabs>
          <w:tab w:val="num" w:pos="3240"/>
        </w:tabs>
        <w:ind w:left="3240" w:hanging="360"/>
      </w:pPr>
    </w:lvl>
    <w:lvl w:ilvl="5" w:tplc="FFFFFFFF" w:tentative="1">
      <w:start w:val="1"/>
      <w:numFmt w:val="lowerRoman"/>
      <w:lvlText w:val="%6."/>
      <w:lvlJc w:val="right"/>
      <w:pPr>
        <w:tabs>
          <w:tab w:val="num" w:pos="3960"/>
        </w:tabs>
        <w:ind w:left="3960" w:hanging="180"/>
      </w:pPr>
    </w:lvl>
    <w:lvl w:ilvl="6" w:tplc="FFFFFFFF" w:tentative="1">
      <w:start w:val="1"/>
      <w:numFmt w:val="decimal"/>
      <w:lvlText w:val="%7."/>
      <w:lvlJc w:val="left"/>
      <w:pPr>
        <w:tabs>
          <w:tab w:val="num" w:pos="4680"/>
        </w:tabs>
        <w:ind w:left="4680" w:hanging="360"/>
      </w:pPr>
    </w:lvl>
    <w:lvl w:ilvl="7" w:tplc="FFFFFFFF" w:tentative="1">
      <w:start w:val="1"/>
      <w:numFmt w:val="lowerLetter"/>
      <w:lvlText w:val="%8."/>
      <w:lvlJc w:val="left"/>
      <w:pPr>
        <w:tabs>
          <w:tab w:val="num" w:pos="5400"/>
        </w:tabs>
        <w:ind w:left="5400" w:hanging="360"/>
      </w:pPr>
    </w:lvl>
    <w:lvl w:ilvl="8" w:tplc="FFFFFFFF" w:tentative="1">
      <w:start w:val="1"/>
      <w:numFmt w:val="lowerRoman"/>
      <w:lvlText w:val="%9."/>
      <w:lvlJc w:val="right"/>
      <w:pPr>
        <w:tabs>
          <w:tab w:val="num" w:pos="6120"/>
        </w:tabs>
        <w:ind w:left="6120" w:hanging="180"/>
      </w:pPr>
    </w:lvl>
  </w:abstractNum>
  <w:abstractNum w:abstractNumId="1" w15:restartNumberingAfterBreak="0">
    <w:nsid w:val="1E7F3581"/>
    <w:multiLevelType w:val="hybridMultilevel"/>
    <w:tmpl w:val="9B08241C"/>
    <w:lvl w:ilvl="0" w:tplc="D18C853A">
      <w:start w:val="1"/>
      <w:numFmt w:val="none"/>
      <w:lvlText w:val="(iv)"/>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2EA36E11"/>
    <w:multiLevelType w:val="hybridMultilevel"/>
    <w:tmpl w:val="A43062DC"/>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 w15:restartNumberingAfterBreak="0">
    <w:nsid w:val="3264566E"/>
    <w:multiLevelType w:val="multilevel"/>
    <w:tmpl w:val="23E6B004"/>
    <w:lvl w:ilvl="0">
      <w:numFmt w:val="bullet"/>
      <w:lvlText w:val=""/>
      <w:lvlJc w:val="left"/>
      <w:pPr>
        <w:ind w:left="360" w:hanging="360"/>
      </w:pPr>
      <w:rPr>
        <w:rFonts w:ascii="Symbol" w:hAnsi="Symbol"/>
        <w:color w:val="auto"/>
      </w:rPr>
    </w:lvl>
    <w:lvl w:ilvl="1">
      <w:numFmt w:val="bullet"/>
      <w:lvlText w:val="o"/>
      <w:lvlJc w:val="left"/>
      <w:pPr>
        <w:ind w:left="1080" w:hanging="360"/>
      </w:pPr>
      <w:rPr>
        <w:rFonts w:ascii="Courier New" w:hAnsi="Courier New" w:cs="Courier New"/>
      </w:rPr>
    </w:lvl>
    <w:lvl w:ilvl="2">
      <w:numFmt w:val="bullet"/>
      <w:lvlText w:val=""/>
      <w:lvlJc w:val="left"/>
      <w:pPr>
        <w:ind w:left="1800" w:hanging="360"/>
      </w:pPr>
      <w:rPr>
        <w:rFonts w:ascii="Wingdings" w:hAnsi="Wingdings"/>
      </w:rPr>
    </w:lvl>
    <w:lvl w:ilvl="3">
      <w:numFmt w:val="bullet"/>
      <w:lvlText w:val=""/>
      <w:lvlJc w:val="left"/>
      <w:pPr>
        <w:ind w:left="2520" w:hanging="360"/>
      </w:pPr>
      <w:rPr>
        <w:rFonts w:ascii="Symbol" w:hAnsi="Symbol"/>
      </w:rPr>
    </w:lvl>
    <w:lvl w:ilvl="4">
      <w:numFmt w:val="bullet"/>
      <w:lvlText w:val="o"/>
      <w:lvlJc w:val="left"/>
      <w:pPr>
        <w:ind w:left="3240" w:hanging="360"/>
      </w:pPr>
      <w:rPr>
        <w:rFonts w:ascii="Courier New" w:hAnsi="Courier New" w:cs="Courier New"/>
      </w:rPr>
    </w:lvl>
    <w:lvl w:ilvl="5">
      <w:numFmt w:val="bullet"/>
      <w:lvlText w:val=""/>
      <w:lvlJc w:val="left"/>
      <w:pPr>
        <w:ind w:left="3960" w:hanging="360"/>
      </w:pPr>
      <w:rPr>
        <w:rFonts w:ascii="Wingdings" w:hAnsi="Wingdings"/>
      </w:rPr>
    </w:lvl>
    <w:lvl w:ilvl="6">
      <w:numFmt w:val="bullet"/>
      <w:lvlText w:val=""/>
      <w:lvlJc w:val="left"/>
      <w:pPr>
        <w:ind w:left="4680" w:hanging="360"/>
      </w:pPr>
      <w:rPr>
        <w:rFonts w:ascii="Symbol" w:hAnsi="Symbol"/>
      </w:rPr>
    </w:lvl>
    <w:lvl w:ilvl="7">
      <w:numFmt w:val="bullet"/>
      <w:lvlText w:val="o"/>
      <w:lvlJc w:val="left"/>
      <w:pPr>
        <w:ind w:left="5400" w:hanging="360"/>
      </w:pPr>
      <w:rPr>
        <w:rFonts w:ascii="Courier New" w:hAnsi="Courier New" w:cs="Courier New"/>
      </w:rPr>
    </w:lvl>
    <w:lvl w:ilvl="8">
      <w:numFmt w:val="bullet"/>
      <w:lvlText w:val=""/>
      <w:lvlJc w:val="left"/>
      <w:pPr>
        <w:ind w:left="6120" w:hanging="360"/>
      </w:pPr>
      <w:rPr>
        <w:rFonts w:ascii="Wingdings" w:hAnsi="Wingdings"/>
      </w:rPr>
    </w:lvl>
  </w:abstractNum>
  <w:abstractNum w:abstractNumId="4" w15:restartNumberingAfterBreak="0">
    <w:nsid w:val="328F66EE"/>
    <w:multiLevelType w:val="hybridMultilevel"/>
    <w:tmpl w:val="8E2212D2"/>
    <w:lvl w:ilvl="0" w:tplc="70BE9D7C">
      <w:start w:val="1"/>
      <w:numFmt w:val="decimal"/>
      <w:lvlText w:val="%1."/>
      <w:lvlJc w:val="left"/>
      <w:pPr>
        <w:ind w:left="720" w:hanging="360"/>
      </w:pPr>
      <w:rPr>
        <w:rFonts w:ascii="Calibri" w:hAnsi="Calibri" w:cs="Calibri" w:hint="default"/>
        <w:sz w:val="20"/>
        <w:szCs w:val="2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 w15:restartNumberingAfterBreak="0">
    <w:nsid w:val="34DA3A1F"/>
    <w:multiLevelType w:val="hybridMultilevel"/>
    <w:tmpl w:val="CF36F0B4"/>
    <w:lvl w:ilvl="0" w:tplc="6DC24A4C">
      <w:start w:val="1"/>
      <w:numFmt w:val="none"/>
      <w:lvlText w:val="(iii)"/>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39315CCD"/>
    <w:multiLevelType w:val="multilevel"/>
    <w:tmpl w:val="E22E901C"/>
    <w:lvl w:ilvl="0">
      <w:start w:val="1"/>
      <w:numFmt w:val="decimal"/>
      <w:pStyle w:val="Ustp"/>
      <w:lvlText w:val="%1."/>
      <w:lvlJc w:val="left"/>
      <w:pPr>
        <w:tabs>
          <w:tab w:val="num" w:pos="720"/>
        </w:tabs>
        <w:ind w:left="720" w:hanging="360"/>
      </w:pPr>
      <w:rPr>
        <w:rFonts w:ascii="Arial" w:hAnsi="Arial" w:cs="Arial" w:hint="default"/>
        <w:sz w:val="22"/>
        <w:szCs w:val="22"/>
      </w:rPr>
    </w:lvl>
    <w:lvl w:ilvl="1">
      <w:start w:val="3"/>
      <w:numFmt w:val="decimal"/>
      <w:pStyle w:val="Ustp"/>
      <w:lvlText w:val="%2."/>
      <w:lvlJc w:val="left"/>
      <w:pPr>
        <w:tabs>
          <w:tab w:val="num" w:pos="567"/>
        </w:tabs>
        <w:ind w:left="567" w:hanging="567"/>
      </w:pPr>
    </w:lvl>
    <w:lvl w:ilvl="2">
      <w:start w:val="1"/>
      <w:numFmt w:val="lowerLetter"/>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lowerLetter"/>
      <w:lvlText w:val="(%5)"/>
      <w:lvlJc w:val="left"/>
      <w:pPr>
        <w:tabs>
          <w:tab w:val="num" w:pos="2160"/>
        </w:tabs>
        <w:ind w:left="2160" w:hanging="360"/>
      </w:pPr>
    </w:lvl>
    <w:lvl w:ilvl="5">
      <w:start w:val="1"/>
      <w:numFmt w:val="lowerRoman"/>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lowerLetter"/>
      <w:lvlText w:val="%8."/>
      <w:lvlJc w:val="left"/>
      <w:pPr>
        <w:tabs>
          <w:tab w:val="num" w:pos="3240"/>
        </w:tabs>
        <w:ind w:left="3240" w:hanging="360"/>
      </w:pPr>
    </w:lvl>
    <w:lvl w:ilvl="8">
      <w:start w:val="1"/>
      <w:numFmt w:val="lowerRoman"/>
      <w:lvlText w:val="%9."/>
      <w:lvlJc w:val="left"/>
      <w:pPr>
        <w:tabs>
          <w:tab w:val="num" w:pos="3600"/>
        </w:tabs>
        <w:ind w:left="3600" w:hanging="360"/>
      </w:pPr>
    </w:lvl>
  </w:abstractNum>
  <w:abstractNum w:abstractNumId="7" w15:restartNumberingAfterBreak="0">
    <w:nsid w:val="3C681489"/>
    <w:multiLevelType w:val="hybridMultilevel"/>
    <w:tmpl w:val="4A2E1B3E"/>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 w15:restartNumberingAfterBreak="0">
    <w:nsid w:val="43D44E49"/>
    <w:multiLevelType w:val="hybridMultilevel"/>
    <w:tmpl w:val="4E462F88"/>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9" w15:restartNumberingAfterBreak="0">
    <w:nsid w:val="48E4148F"/>
    <w:multiLevelType w:val="multilevel"/>
    <w:tmpl w:val="DABCF270"/>
    <w:lvl w:ilvl="0">
      <w:numFmt w:val="bullet"/>
      <w:lvlText w:val=""/>
      <w:lvlJc w:val="left"/>
      <w:pPr>
        <w:ind w:left="360" w:hanging="360"/>
      </w:pPr>
      <w:rPr>
        <w:rFonts w:ascii="Symbol" w:hAnsi="Symbol"/>
      </w:rPr>
    </w:lvl>
    <w:lvl w:ilvl="1">
      <w:numFmt w:val="bullet"/>
      <w:lvlText w:val="o"/>
      <w:lvlJc w:val="left"/>
      <w:pPr>
        <w:ind w:left="1080" w:hanging="360"/>
      </w:pPr>
      <w:rPr>
        <w:rFonts w:ascii="Courier New" w:hAnsi="Courier New" w:cs="Courier New"/>
      </w:rPr>
    </w:lvl>
    <w:lvl w:ilvl="2">
      <w:numFmt w:val="bullet"/>
      <w:lvlText w:val=""/>
      <w:lvlJc w:val="left"/>
      <w:pPr>
        <w:ind w:left="1800" w:hanging="360"/>
      </w:pPr>
      <w:rPr>
        <w:rFonts w:ascii="Wingdings" w:hAnsi="Wingdings"/>
      </w:rPr>
    </w:lvl>
    <w:lvl w:ilvl="3">
      <w:numFmt w:val="bullet"/>
      <w:lvlText w:val=""/>
      <w:lvlJc w:val="left"/>
      <w:pPr>
        <w:ind w:left="2520" w:hanging="360"/>
      </w:pPr>
      <w:rPr>
        <w:rFonts w:ascii="Symbol" w:hAnsi="Symbol"/>
      </w:rPr>
    </w:lvl>
    <w:lvl w:ilvl="4">
      <w:numFmt w:val="bullet"/>
      <w:lvlText w:val="o"/>
      <w:lvlJc w:val="left"/>
      <w:pPr>
        <w:ind w:left="3240" w:hanging="360"/>
      </w:pPr>
      <w:rPr>
        <w:rFonts w:ascii="Courier New" w:hAnsi="Courier New" w:cs="Courier New"/>
      </w:rPr>
    </w:lvl>
    <w:lvl w:ilvl="5">
      <w:numFmt w:val="bullet"/>
      <w:lvlText w:val=""/>
      <w:lvlJc w:val="left"/>
      <w:pPr>
        <w:ind w:left="3960" w:hanging="360"/>
      </w:pPr>
      <w:rPr>
        <w:rFonts w:ascii="Wingdings" w:hAnsi="Wingdings"/>
      </w:rPr>
    </w:lvl>
    <w:lvl w:ilvl="6">
      <w:numFmt w:val="bullet"/>
      <w:lvlText w:val=""/>
      <w:lvlJc w:val="left"/>
      <w:pPr>
        <w:ind w:left="4680" w:hanging="360"/>
      </w:pPr>
      <w:rPr>
        <w:rFonts w:ascii="Symbol" w:hAnsi="Symbol"/>
      </w:rPr>
    </w:lvl>
    <w:lvl w:ilvl="7">
      <w:numFmt w:val="bullet"/>
      <w:lvlText w:val="o"/>
      <w:lvlJc w:val="left"/>
      <w:pPr>
        <w:ind w:left="5400" w:hanging="360"/>
      </w:pPr>
      <w:rPr>
        <w:rFonts w:ascii="Courier New" w:hAnsi="Courier New" w:cs="Courier New"/>
      </w:rPr>
    </w:lvl>
    <w:lvl w:ilvl="8">
      <w:numFmt w:val="bullet"/>
      <w:lvlText w:val=""/>
      <w:lvlJc w:val="left"/>
      <w:pPr>
        <w:ind w:left="6120" w:hanging="360"/>
      </w:pPr>
      <w:rPr>
        <w:rFonts w:ascii="Wingdings" w:hAnsi="Wingdings"/>
      </w:rPr>
    </w:lvl>
  </w:abstractNum>
  <w:abstractNum w:abstractNumId="10" w15:restartNumberingAfterBreak="0">
    <w:nsid w:val="52A41585"/>
    <w:multiLevelType w:val="hybridMultilevel"/>
    <w:tmpl w:val="7B168B9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58C37FD2"/>
    <w:multiLevelType w:val="hybridMultilevel"/>
    <w:tmpl w:val="E974B416"/>
    <w:lvl w:ilvl="0" w:tplc="B3126136">
      <w:start w:val="1"/>
      <w:numFmt w:val="none"/>
      <w:lvlText w:val="(v)"/>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617A4619"/>
    <w:multiLevelType w:val="hybridMultilevel"/>
    <w:tmpl w:val="78469F30"/>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3" w15:restartNumberingAfterBreak="0">
    <w:nsid w:val="62C442C3"/>
    <w:multiLevelType w:val="hybridMultilevel"/>
    <w:tmpl w:val="C79642B8"/>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4" w15:restartNumberingAfterBreak="0">
    <w:nsid w:val="67416E2A"/>
    <w:multiLevelType w:val="hybridMultilevel"/>
    <w:tmpl w:val="591631DA"/>
    <w:lvl w:ilvl="0" w:tplc="FFFFFFFF">
      <w:start w:val="1"/>
      <w:numFmt w:val="lowerRoman"/>
      <w:lvlText w:val="(%1)"/>
      <w:lvlJc w:val="left"/>
      <w:pPr>
        <w:tabs>
          <w:tab w:val="num" w:pos="1080"/>
        </w:tabs>
        <w:ind w:left="1080" w:hanging="720"/>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5" w15:restartNumberingAfterBreak="0">
    <w:nsid w:val="678642AC"/>
    <w:multiLevelType w:val="hybridMultilevel"/>
    <w:tmpl w:val="EE1A13CA"/>
    <w:lvl w:ilvl="0" w:tplc="EF34464E">
      <w:start w:val="1"/>
      <w:numFmt w:val="none"/>
      <w:lvlText w:val="(ii)"/>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6A6B6B93"/>
    <w:multiLevelType w:val="hybridMultilevel"/>
    <w:tmpl w:val="75EA2F50"/>
    <w:lvl w:ilvl="0" w:tplc="04150001">
      <w:start w:val="1"/>
      <w:numFmt w:val="bullet"/>
      <w:lvlText w:val=""/>
      <w:lvlJc w:val="left"/>
      <w:pPr>
        <w:ind w:left="1219" w:hanging="360"/>
      </w:pPr>
      <w:rPr>
        <w:rFonts w:ascii="Symbol" w:hAnsi="Symbol" w:hint="default"/>
      </w:rPr>
    </w:lvl>
    <w:lvl w:ilvl="1" w:tplc="04150003" w:tentative="1">
      <w:start w:val="1"/>
      <w:numFmt w:val="bullet"/>
      <w:lvlText w:val="o"/>
      <w:lvlJc w:val="left"/>
      <w:pPr>
        <w:ind w:left="1939" w:hanging="360"/>
      </w:pPr>
      <w:rPr>
        <w:rFonts w:ascii="Courier New" w:hAnsi="Courier New" w:cs="Courier New" w:hint="default"/>
      </w:rPr>
    </w:lvl>
    <w:lvl w:ilvl="2" w:tplc="04150005" w:tentative="1">
      <w:start w:val="1"/>
      <w:numFmt w:val="bullet"/>
      <w:lvlText w:val=""/>
      <w:lvlJc w:val="left"/>
      <w:pPr>
        <w:ind w:left="2659" w:hanging="360"/>
      </w:pPr>
      <w:rPr>
        <w:rFonts w:ascii="Wingdings" w:hAnsi="Wingdings" w:hint="default"/>
      </w:rPr>
    </w:lvl>
    <w:lvl w:ilvl="3" w:tplc="04150001" w:tentative="1">
      <w:start w:val="1"/>
      <w:numFmt w:val="bullet"/>
      <w:lvlText w:val=""/>
      <w:lvlJc w:val="left"/>
      <w:pPr>
        <w:ind w:left="3379" w:hanging="360"/>
      </w:pPr>
      <w:rPr>
        <w:rFonts w:ascii="Symbol" w:hAnsi="Symbol" w:hint="default"/>
      </w:rPr>
    </w:lvl>
    <w:lvl w:ilvl="4" w:tplc="04150003" w:tentative="1">
      <w:start w:val="1"/>
      <w:numFmt w:val="bullet"/>
      <w:lvlText w:val="o"/>
      <w:lvlJc w:val="left"/>
      <w:pPr>
        <w:ind w:left="4099" w:hanging="360"/>
      </w:pPr>
      <w:rPr>
        <w:rFonts w:ascii="Courier New" w:hAnsi="Courier New" w:cs="Courier New" w:hint="default"/>
      </w:rPr>
    </w:lvl>
    <w:lvl w:ilvl="5" w:tplc="04150005" w:tentative="1">
      <w:start w:val="1"/>
      <w:numFmt w:val="bullet"/>
      <w:lvlText w:val=""/>
      <w:lvlJc w:val="left"/>
      <w:pPr>
        <w:ind w:left="4819" w:hanging="360"/>
      </w:pPr>
      <w:rPr>
        <w:rFonts w:ascii="Wingdings" w:hAnsi="Wingdings" w:hint="default"/>
      </w:rPr>
    </w:lvl>
    <w:lvl w:ilvl="6" w:tplc="04150001" w:tentative="1">
      <w:start w:val="1"/>
      <w:numFmt w:val="bullet"/>
      <w:lvlText w:val=""/>
      <w:lvlJc w:val="left"/>
      <w:pPr>
        <w:ind w:left="5539" w:hanging="360"/>
      </w:pPr>
      <w:rPr>
        <w:rFonts w:ascii="Symbol" w:hAnsi="Symbol" w:hint="default"/>
      </w:rPr>
    </w:lvl>
    <w:lvl w:ilvl="7" w:tplc="04150003" w:tentative="1">
      <w:start w:val="1"/>
      <w:numFmt w:val="bullet"/>
      <w:lvlText w:val="o"/>
      <w:lvlJc w:val="left"/>
      <w:pPr>
        <w:ind w:left="6259" w:hanging="360"/>
      </w:pPr>
      <w:rPr>
        <w:rFonts w:ascii="Courier New" w:hAnsi="Courier New" w:cs="Courier New" w:hint="default"/>
      </w:rPr>
    </w:lvl>
    <w:lvl w:ilvl="8" w:tplc="04150005" w:tentative="1">
      <w:start w:val="1"/>
      <w:numFmt w:val="bullet"/>
      <w:lvlText w:val=""/>
      <w:lvlJc w:val="left"/>
      <w:pPr>
        <w:ind w:left="6979" w:hanging="360"/>
      </w:pPr>
      <w:rPr>
        <w:rFonts w:ascii="Wingdings" w:hAnsi="Wingdings" w:hint="default"/>
      </w:rPr>
    </w:lvl>
  </w:abstractNum>
  <w:abstractNum w:abstractNumId="17" w15:restartNumberingAfterBreak="0">
    <w:nsid w:val="6F6B207D"/>
    <w:multiLevelType w:val="multilevel"/>
    <w:tmpl w:val="37EE1D82"/>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8" w15:restartNumberingAfterBreak="0">
    <w:nsid w:val="736A6D1D"/>
    <w:multiLevelType w:val="hybridMultilevel"/>
    <w:tmpl w:val="103A020E"/>
    <w:lvl w:ilvl="0" w:tplc="F6746A36">
      <w:start w:val="1"/>
      <w:numFmt w:val="none"/>
      <w:lvlText w:val="(i)"/>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75FD4DE8"/>
    <w:multiLevelType w:val="hybridMultilevel"/>
    <w:tmpl w:val="79869B0A"/>
    <w:lvl w:ilvl="0" w:tplc="CE007AE0">
      <w:start w:val="1"/>
      <w:numFmt w:val="decimal"/>
      <w:lvlText w:val="%1."/>
      <w:lvlJc w:val="left"/>
      <w:pPr>
        <w:ind w:left="720" w:hanging="360"/>
      </w:pPr>
      <w:rPr>
        <w:rFonts w:hint="default"/>
        <w:b/>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0" w15:restartNumberingAfterBreak="0">
    <w:nsid w:val="77055139"/>
    <w:multiLevelType w:val="hybridMultilevel"/>
    <w:tmpl w:val="5DD67834"/>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1" w15:restartNumberingAfterBreak="0">
    <w:nsid w:val="7B2216A9"/>
    <w:multiLevelType w:val="hybridMultilevel"/>
    <w:tmpl w:val="A43062DC"/>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16cid:durableId="647325209">
    <w:abstractNumId w:val="0"/>
  </w:num>
  <w:num w:numId="2" w16cid:durableId="817647613">
    <w:abstractNumId w:val="14"/>
  </w:num>
  <w:num w:numId="3" w16cid:durableId="760226118">
    <w:abstractNumId w:val="10"/>
  </w:num>
  <w:num w:numId="4" w16cid:durableId="1467552028">
    <w:abstractNumId w:val="18"/>
  </w:num>
  <w:num w:numId="5" w16cid:durableId="1693923031">
    <w:abstractNumId w:val="15"/>
  </w:num>
  <w:num w:numId="6" w16cid:durableId="230043858">
    <w:abstractNumId w:val="5"/>
  </w:num>
  <w:num w:numId="7" w16cid:durableId="2090730907">
    <w:abstractNumId w:val="1"/>
  </w:num>
  <w:num w:numId="8" w16cid:durableId="197401692">
    <w:abstractNumId w:val="11"/>
  </w:num>
  <w:num w:numId="9" w16cid:durableId="1381901057">
    <w:abstractNumId w:val="2"/>
  </w:num>
  <w:num w:numId="10" w16cid:durableId="1460415628">
    <w:abstractNumId w:val="20"/>
  </w:num>
  <w:num w:numId="11" w16cid:durableId="1583102699">
    <w:abstractNumId w:val="13"/>
  </w:num>
  <w:num w:numId="12" w16cid:durableId="1906455829">
    <w:abstractNumId w:val="19"/>
  </w:num>
  <w:num w:numId="13" w16cid:durableId="675153623">
    <w:abstractNumId w:val="4"/>
  </w:num>
  <w:num w:numId="14" w16cid:durableId="1208418332">
    <w:abstractNumId w:val="21"/>
  </w:num>
  <w:num w:numId="15" w16cid:durableId="1636331658">
    <w:abstractNumId w:val="12"/>
  </w:num>
  <w:num w:numId="16" w16cid:durableId="992175017">
    <w:abstractNumId w:val="7"/>
  </w:num>
  <w:num w:numId="17" w16cid:durableId="1029064178">
    <w:abstractNumId w:val="8"/>
  </w:num>
  <w:num w:numId="18" w16cid:durableId="155347643">
    <w:abstractNumId w:val="3"/>
  </w:num>
  <w:num w:numId="19" w16cid:durableId="1725909413">
    <w:abstractNumId w:val="9"/>
  </w:num>
  <w:num w:numId="20" w16cid:durableId="1995333692">
    <w:abstractNumId w:val="17"/>
  </w:num>
  <w:num w:numId="21" w16cid:durableId="1591505073">
    <w:abstractNumId w:val="6"/>
    <w:lvlOverride w:ilvl="0">
      <w:startOverride w:val="1"/>
    </w:lvlOverride>
    <w:lvlOverride w:ilvl="1">
      <w:startOverride w:val="3"/>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16cid:durableId="1908833637">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documentProtection w:edit="trackedChanges" w:enforcement="0"/>
  <w:defaultTabStop w:val="708"/>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E708B"/>
    <w:rsid w:val="00046199"/>
    <w:rsid w:val="000509C4"/>
    <w:rsid w:val="00062344"/>
    <w:rsid w:val="00063EFD"/>
    <w:rsid w:val="000713A0"/>
    <w:rsid w:val="000832F4"/>
    <w:rsid w:val="00087333"/>
    <w:rsid w:val="000B5CA6"/>
    <w:rsid w:val="000B70CF"/>
    <w:rsid w:val="000C3AE3"/>
    <w:rsid w:val="000C53BD"/>
    <w:rsid w:val="000F418F"/>
    <w:rsid w:val="000F7022"/>
    <w:rsid w:val="0011033B"/>
    <w:rsid w:val="00117EA2"/>
    <w:rsid w:val="00127EDC"/>
    <w:rsid w:val="00134BD3"/>
    <w:rsid w:val="00141B6E"/>
    <w:rsid w:val="00147D27"/>
    <w:rsid w:val="00150D7E"/>
    <w:rsid w:val="00180582"/>
    <w:rsid w:val="00190547"/>
    <w:rsid w:val="001B289C"/>
    <w:rsid w:val="001B38AF"/>
    <w:rsid w:val="001B3DE9"/>
    <w:rsid w:val="001B5B55"/>
    <w:rsid w:val="001C1AAD"/>
    <w:rsid w:val="001D3CCE"/>
    <w:rsid w:val="001F1C62"/>
    <w:rsid w:val="001F353F"/>
    <w:rsid w:val="002028BC"/>
    <w:rsid w:val="00216FBF"/>
    <w:rsid w:val="0022499E"/>
    <w:rsid w:val="00225AE1"/>
    <w:rsid w:val="002452DC"/>
    <w:rsid w:val="002518B7"/>
    <w:rsid w:val="00272746"/>
    <w:rsid w:val="00274845"/>
    <w:rsid w:val="0028170A"/>
    <w:rsid w:val="002824F2"/>
    <w:rsid w:val="00287E83"/>
    <w:rsid w:val="00292711"/>
    <w:rsid w:val="002C1807"/>
    <w:rsid w:val="002E483B"/>
    <w:rsid w:val="003225D8"/>
    <w:rsid w:val="00335B3E"/>
    <w:rsid w:val="00355DBA"/>
    <w:rsid w:val="00363234"/>
    <w:rsid w:val="003638F8"/>
    <w:rsid w:val="00371E47"/>
    <w:rsid w:val="00372ED7"/>
    <w:rsid w:val="0038134B"/>
    <w:rsid w:val="003A66DF"/>
    <w:rsid w:val="003B1C37"/>
    <w:rsid w:val="003C414C"/>
    <w:rsid w:val="003D2460"/>
    <w:rsid w:val="003D78AC"/>
    <w:rsid w:val="0040527D"/>
    <w:rsid w:val="00405859"/>
    <w:rsid w:val="0041178F"/>
    <w:rsid w:val="00424456"/>
    <w:rsid w:val="00433798"/>
    <w:rsid w:val="004444AB"/>
    <w:rsid w:val="00445C2D"/>
    <w:rsid w:val="00461524"/>
    <w:rsid w:val="00464397"/>
    <w:rsid w:val="0048549B"/>
    <w:rsid w:val="00490D8C"/>
    <w:rsid w:val="00496747"/>
    <w:rsid w:val="004A0DC0"/>
    <w:rsid w:val="004C3A55"/>
    <w:rsid w:val="004D7560"/>
    <w:rsid w:val="004E1026"/>
    <w:rsid w:val="004E62C1"/>
    <w:rsid w:val="004F49BA"/>
    <w:rsid w:val="004F74DD"/>
    <w:rsid w:val="00520B93"/>
    <w:rsid w:val="00520CA5"/>
    <w:rsid w:val="00566FC8"/>
    <w:rsid w:val="00571E49"/>
    <w:rsid w:val="005B4D30"/>
    <w:rsid w:val="005B6AC8"/>
    <w:rsid w:val="005C172B"/>
    <w:rsid w:val="005C6075"/>
    <w:rsid w:val="005D353F"/>
    <w:rsid w:val="005E443E"/>
    <w:rsid w:val="005E708B"/>
    <w:rsid w:val="00601057"/>
    <w:rsid w:val="00630E5F"/>
    <w:rsid w:val="00646D47"/>
    <w:rsid w:val="00651EFB"/>
    <w:rsid w:val="0066645E"/>
    <w:rsid w:val="00671767"/>
    <w:rsid w:val="00697ECD"/>
    <w:rsid w:val="006A169F"/>
    <w:rsid w:val="006A2741"/>
    <w:rsid w:val="006D0037"/>
    <w:rsid w:val="006D4E5D"/>
    <w:rsid w:val="006E784E"/>
    <w:rsid w:val="00721935"/>
    <w:rsid w:val="00724B7A"/>
    <w:rsid w:val="00726E5F"/>
    <w:rsid w:val="00733CDC"/>
    <w:rsid w:val="00734C6C"/>
    <w:rsid w:val="00743442"/>
    <w:rsid w:val="007513F8"/>
    <w:rsid w:val="007615A6"/>
    <w:rsid w:val="00762F7D"/>
    <w:rsid w:val="007A027E"/>
    <w:rsid w:val="007B42A3"/>
    <w:rsid w:val="007C63D1"/>
    <w:rsid w:val="007D03A0"/>
    <w:rsid w:val="007D54E3"/>
    <w:rsid w:val="007E2F33"/>
    <w:rsid w:val="007E6B90"/>
    <w:rsid w:val="007F2A69"/>
    <w:rsid w:val="007F5E1C"/>
    <w:rsid w:val="00816E40"/>
    <w:rsid w:val="0083297D"/>
    <w:rsid w:val="00845495"/>
    <w:rsid w:val="008455E9"/>
    <w:rsid w:val="00850F53"/>
    <w:rsid w:val="00877F77"/>
    <w:rsid w:val="008A00C5"/>
    <w:rsid w:val="008B23EC"/>
    <w:rsid w:val="008B6FCE"/>
    <w:rsid w:val="008D32AF"/>
    <w:rsid w:val="008E0F8D"/>
    <w:rsid w:val="008E29D6"/>
    <w:rsid w:val="008E374D"/>
    <w:rsid w:val="008F4536"/>
    <w:rsid w:val="00910504"/>
    <w:rsid w:val="00912848"/>
    <w:rsid w:val="00937339"/>
    <w:rsid w:val="00950175"/>
    <w:rsid w:val="00964FFB"/>
    <w:rsid w:val="00973489"/>
    <w:rsid w:val="00981558"/>
    <w:rsid w:val="009835DA"/>
    <w:rsid w:val="00990617"/>
    <w:rsid w:val="009A20AA"/>
    <w:rsid w:val="009A461A"/>
    <w:rsid w:val="009B1902"/>
    <w:rsid w:val="009B2D61"/>
    <w:rsid w:val="009D4E77"/>
    <w:rsid w:val="009E35AA"/>
    <w:rsid w:val="00A051D7"/>
    <w:rsid w:val="00A21E7E"/>
    <w:rsid w:val="00A230AD"/>
    <w:rsid w:val="00A24034"/>
    <w:rsid w:val="00A24D2B"/>
    <w:rsid w:val="00A524A5"/>
    <w:rsid w:val="00A53F80"/>
    <w:rsid w:val="00A7397D"/>
    <w:rsid w:val="00A80A2B"/>
    <w:rsid w:val="00A84B25"/>
    <w:rsid w:val="00A968BF"/>
    <w:rsid w:val="00AB5699"/>
    <w:rsid w:val="00AC152C"/>
    <w:rsid w:val="00AC3FCE"/>
    <w:rsid w:val="00AD57E1"/>
    <w:rsid w:val="00AD5C37"/>
    <w:rsid w:val="00AD7FC3"/>
    <w:rsid w:val="00AE11F0"/>
    <w:rsid w:val="00AE6325"/>
    <w:rsid w:val="00AE7742"/>
    <w:rsid w:val="00AF69D8"/>
    <w:rsid w:val="00B00789"/>
    <w:rsid w:val="00B20C2F"/>
    <w:rsid w:val="00B367AE"/>
    <w:rsid w:val="00B43389"/>
    <w:rsid w:val="00B60DF5"/>
    <w:rsid w:val="00B67C94"/>
    <w:rsid w:val="00B92550"/>
    <w:rsid w:val="00BA0604"/>
    <w:rsid w:val="00BC10E5"/>
    <w:rsid w:val="00BC2D44"/>
    <w:rsid w:val="00BE5842"/>
    <w:rsid w:val="00C02DFF"/>
    <w:rsid w:val="00C0477D"/>
    <w:rsid w:val="00C06D99"/>
    <w:rsid w:val="00C21F97"/>
    <w:rsid w:val="00C60DAF"/>
    <w:rsid w:val="00C7678D"/>
    <w:rsid w:val="00C84D8D"/>
    <w:rsid w:val="00C851A4"/>
    <w:rsid w:val="00CA12C2"/>
    <w:rsid w:val="00CA5034"/>
    <w:rsid w:val="00CA52E7"/>
    <w:rsid w:val="00CA5CD2"/>
    <w:rsid w:val="00CB141D"/>
    <w:rsid w:val="00CB1E8C"/>
    <w:rsid w:val="00CC7491"/>
    <w:rsid w:val="00CE2F31"/>
    <w:rsid w:val="00CF727B"/>
    <w:rsid w:val="00D008F1"/>
    <w:rsid w:val="00D25B70"/>
    <w:rsid w:val="00D36831"/>
    <w:rsid w:val="00D565FE"/>
    <w:rsid w:val="00D73B14"/>
    <w:rsid w:val="00D852F5"/>
    <w:rsid w:val="00D90B5C"/>
    <w:rsid w:val="00D91196"/>
    <w:rsid w:val="00D919F6"/>
    <w:rsid w:val="00D965B4"/>
    <w:rsid w:val="00D9745A"/>
    <w:rsid w:val="00DA03D8"/>
    <w:rsid w:val="00DA26CF"/>
    <w:rsid w:val="00DB6205"/>
    <w:rsid w:val="00DF7625"/>
    <w:rsid w:val="00E06970"/>
    <w:rsid w:val="00E119C2"/>
    <w:rsid w:val="00E20722"/>
    <w:rsid w:val="00E20BD0"/>
    <w:rsid w:val="00E50464"/>
    <w:rsid w:val="00E52E4C"/>
    <w:rsid w:val="00E63315"/>
    <w:rsid w:val="00E63C18"/>
    <w:rsid w:val="00E73EE5"/>
    <w:rsid w:val="00E75387"/>
    <w:rsid w:val="00E86F1C"/>
    <w:rsid w:val="00E9192A"/>
    <w:rsid w:val="00E93C87"/>
    <w:rsid w:val="00EB1F91"/>
    <w:rsid w:val="00EB694E"/>
    <w:rsid w:val="00EB7600"/>
    <w:rsid w:val="00ED047C"/>
    <w:rsid w:val="00EE1041"/>
    <w:rsid w:val="00EE17F1"/>
    <w:rsid w:val="00EE27C2"/>
    <w:rsid w:val="00F002BA"/>
    <w:rsid w:val="00F209BD"/>
    <w:rsid w:val="00F46A57"/>
    <w:rsid w:val="00F5411B"/>
    <w:rsid w:val="00F7186C"/>
    <w:rsid w:val="00F757EF"/>
    <w:rsid w:val="00F96C81"/>
    <w:rsid w:val="00FA139F"/>
    <w:rsid w:val="00FD001E"/>
    <w:rsid w:val="00FD0791"/>
    <w:rsid w:val="00FE3653"/>
    <w:rsid w:val="00FE7FBC"/>
    <w:rsid w:val="00FF33E7"/>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D75E857"/>
  <w15:chartTrackingRefBased/>
  <w15:docId w15:val="{F2E0865A-56BE-413C-96AF-A80B21BF30E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pl-PL" w:eastAsia="pl-PL"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pPr>
      <w:spacing w:after="200" w:line="276" w:lineRule="auto"/>
    </w:pPr>
    <w:rPr>
      <w:sz w:val="22"/>
      <w:szCs w:val="22"/>
      <w:lang w:eastAsia="en-US"/>
    </w:rPr>
  </w:style>
  <w:style w:type="paragraph" w:styleId="Nagwek2">
    <w:name w:val="heading 2"/>
    <w:aliases w:val="Tytuł sekcji Pekao"/>
    <w:basedOn w:val="Normalny"/>
    <w:next w:val="Normalny"/>
    <w:link w:val="Nagwek2Znak"/>
    <w:uiPriority w:val="9"/>
    <w:unhideWhenUsed/>
    <w:qFormat/>
    <w:rsid w:val="00046199"/>
    <w:pPr>
      <w:keepNext/>
      <w:keepLines/>
      <w:spacing w:before="240" w:after="120"/>
      <w:outlineLvl w:val="1"/>
    </w:pPr>
    <w:rPr>
      <w:rFonts w:asciiTheme="majorHAnsi" w:eastAsiaTheme="majorEastAsia" w:hAnsiTheme="majorHAnsi" w:cs="Times New Roman (Headings CS)"/>
      <w:b/>
      <w:color w:val="D10710"/>
      <w:sz w:val="28"/>
      <w:szCs w:val="32"/>
      <w:lang w:eastAsia="zh-CN"/>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Nagwek">
    <w:name w:val="header"/>
    <w:basedOn w:val="Normalny"/>
    <w:link w:val="NagwekZnak"/>
    <w:rsid w:val="005E708B"/>
    <w:pPr>
      <w:tabs>
        <w:tab w:val="center" w:pos="4536"/>
        <w:tab w:val="right" w:pos="9072"/>
      </w:tabs>
      <w:spacing w:after="0" w:line="240" w:lineRule="auto"/>
    </w:pPr>
    <w:rPr>
      <w:rFonts w:ascii="Times New Roman" w:eastAsia="Times New Roman" w:hAnsi="Times New Roman"/>
      <w:sz w:val="20"/>
      <w:szCs w:val="20"/>
      <w:lang w:val="fr-FR" w:eastAsia="fr-FR"/>
    </w:rPr>
  </w:style>
  <w:style w:type="character" w:customStyle="1" w:styleId="NagwekZnak">
    <w:name w:val="Nagłówek Znak"/>
    <w:link w:val="Nagwek"/>
    <w:rsid w:val="005E708B"/>
    <w:rPr>
      <w:rFonts w:ascii="Times New Roman" w:eastAsia="Times New Roman" w:hAnsi="Times New Roman"/>
      <w:lang w:val="fr-FR" w:eastAsia="fr-FR"/>
    </w:rPr>
  </w:style>
  <w:style w:type="paragraph" w:styleId="Stopka">
    <w:name w:val="footer"/>
    <w:basedOn w:val="Normalny"/>
    <w:link w:val="StopkaZnak"/>
    <w:uiPriority w:val="99"/>
    <w:rsid w:val="005E708B"/>
    <w:pPr>
      <w:tabs>
        <w:tab w:val="center" w:pos="4536"/>
        <w:tab w:val="right" w:pos="9072"/>
      </w:tabs>
      <w:spacing w:after="0" w:line="240" w:lineRule="auto"/>
    </w:pPr>
    <w:rPr>
      <w:rFonts w:ascii="Times New Roman" w:eastAsia="Times New Roman" w:hAnsi="Times New Roman"/>
      <w:sz w:val="20"/>
      <w:szCs w:val="20"/>
      <w:lang w:val="fr-FR" w:eastAsia="fr-FR"/>
    </w:rPr>
  </w:style>
  <w:style w:type="character" w:customStyle="1" w:styleId="StopkaZnak">
    <w:name w:val="Stopka Znak"/>
    <w:link w:val="Stopka"/>
    <w:uiPriority w:val="99"/>
    <w:rsid w:val="005E708B"/>
    <w:rPr>
      <w:rFonts w:ascii="Times New Roman" w:eastAsia="Times New Roman" w:hAnsi="Times New Roman"/>
      <w:lang w:val="fr-FR" w:eastAsia="fr-FR"/>
    </w:rPr>
  </w:style>
  <w:style w:type="character" w:styleId="Numerstrony">
    <w:name w:val="page number"/>
    <w:rsid w:val="005E708B"/>
  </w:style>
  <w:style w:type="paragraph" w:styleId="Tekstdymka">
    <w:name w:val="Balloon Text"/>
    <w:basedOn w:val="Normalny"/>
    <w:link w:val="TekstdymkaZnak"/>
    <w:uiPriority w:val="99"/>
    <w:semiHidden/>
    <w:unhideWhenUsed/>
    <w:rsid w:val="00CB1E8C"/>
    <w:pPr>
      <w:spacing w:after="0" w:line="240" w:lineRule="auto"/>
    </w:pPr>
    <w:rPr>
      <w:rFonts w:ascii="Tahoma" w:hAnsi="Tahoma" w:cs="Tahoma"/>
      <w:sz w:val="16"/>
      <w:szCs w:val="16"/>
    </w:rPr>
  </w:style>
  <w:style w:type="character" w:customStyle="1" w:styleId="TekstdymkaZnak">
    <w:name w:val="Tekst dymka Znak"/>
    <w:link w:val="Tekstdymka"/>
    <w:uiPriority w:val="99"/>
    <w:semiHidden/>
    <w:rsid w:val="00CB1E8C"/>
    <w:rPr>
      <w:rFonts w:ascii="Tahoma" w:hAnsi="Tahoma" w:cs="Tahoma"/>
      <w:sz w:val="16"/>
      <w:szCs w:val="16"/>
      <w:lang w:eastAsia="en-US"/>
    </w:rPr>
  </w:style>
  <w:style w:type="character" w:styleId="Odwoaniedokomentarza">
    <w:name w:val="annotation reference"/>
    <w:uiPriority w:val="99"/>
    <w:semiHidden/>
    <w:unhideWhenUsed/>
    <w:rsid w:val="003D2460"/>
    <w:rPr>
      <w:sz w:val="16"/>
      <w:szCs w:val="16"/>
    </w:rPr>
  </w:style>
  <w:style w:type="paragraph" w:styleId="Tekstkomentarza">
    <w:name w:val="annotation text"/>
    <w:basedOn w:val="Normalny"/>
    <w:link w:val="TekstkomentarzaZnak"/>
    <w:uiPriority w:val="99"/>
    <w:unhideWhenUsed/>
    <w:rsid w:val="003D2460"/>
    <w:rPr>
      <w:sz w:val="20"/>
      <w:szCs w:val="20"/>
    </w:rPr>
  </w:style>
  <w:style w:type="character" w:customStyle="1" w:styleId="TekstkomentarzaZnak">
    <w:name w:val="Tekst komentarza Znak"/>
    <w:link w:val="Tekstkomentarza"/>
    <w:uiPriority w:val="99"/>
    <w:rsid w:val="003D2460"/>
    <w:rPr>
      <w:lang w:eastAsia="en-US"/>
    </w:rPr>
  </w:style>
  <w:style w:type="paragraph" w:styleId="Tematkomentarza">
    <w:name w:val="annotation subject"/>
    <w:basedOn w:val="Tekstkomentarza"/>
    <w:next w:val="Tekstkomentarza"/>
    <w:link w:val="TematkomentarzaZnak"/>
    <w:uiPriority w:val="99"/>
    <w:semiHidden/>
    <w:unhideWhenUsed/>
    <w:rsid w:val="003D2460"/>
    <w:rPr>
      <w:b/>
      <w:bCs/>
    </w:rPr>
  </w:style>
  <w:style w:type="character" w:customStyle="1" w:styleId="TematkomentarzaZnak">
    <w:name w:val="Temat komentarza Znak"/>
    <w:link w:val="Tematkomentarza"/>
    <w:uiPriority w:val="99"/>
    <w:semiHidden/>
    <w:rsid w:val="003D2460"/>
    <w:rPr>
      <w:b/>
      <w:bCs/>
      <w:lang w:eastAsia="en-US"/>
    </w:rPr>
  </w:style>
  <w:style w:type="paragraph" w:styleId="Akapitzlist">
    <w:name w:val="List Paragraph"/>
    <w:aliases w:val="lp1,List Paragraph Char Char,b1 + Justified,Bullet 11,b1 + Justified1,Bullet 111,b1 + Justified11,List Paragraph11,List Paragraph2,Number_1,SGLText List Paragraph,new,Colorful List - Accent 11,Normal Sentence,Bullets 2,Numerowanie,CP-UC"/>
    <w:basedOn w:val="Normalny"/>
    <w:link w:val="AkapitzlistZnak"/>
    <w:uiPriority w:val="34"/>
    <w:qFormat/>
    <w:rsid w:val="00EE1041"/>
    <w:pPr>
      <w:ind w:left="720"/>
      <w:contextualSpacing/>
    </w:pPr>
  </w:style>
  <w:style w:type="character" w:styleId="Hipercze">
    <w:name w:val="Hyperlink"/>
    <w:basedOn w:val="Domylnaczcionkaakapitu"/>
    <w:rsid w:val="00EE27C2"/>
    <w:rPr>
      <w:color w:val="0563C1"/>
      <w:u w:val="single"/>
    </w:rPr>
  </w:style>
  <w:style w:type="paragraph" w:customStyle="1" w:styleId="new-mce-paragraph">
    <w:name w:val="new-mce-paragraph"/>
    <w:basedOn w:val="Normalny"/>
    <w:rsid w:val="00EE27C2"/>
    <w:pPr>
      <w:suppressAutoHyphens/>
      <w:autoSpaceDN w:val="0"/>
      <w:spacing w:before="150" w:after="75" w:line="240" w:lineRule="auto"/>
      <w:textAlignment w:val="baseline"/>
    </w:pPr>
    <w:rPr>
      <w:rFonts w:ascii="Times New Roman" w:eastAsia="Times New Roman" w:hAnsi="Times New Roman"/>
      <w:sz w:val="24"/>
      <w:szCs w:val="24"/>
      <w:lang w:eastAsia="pl-PL"/>
    </w:rPr>
  </w:style>
  <w:style w:type="paragraph" w:styleId="Poprawka">
    <w:name w:val="Revision"/>
    <w:hidden/>
    <w:uiPriority w:val="99"/>
    <w:semiHidden/>
    <w:rsid w:val="005B6AC8"/>
    <w:rPr>
      <w:sz w:val="22"/>
      <w:szCs w:val="22"/>
      <w:lang w:eastAsia="en-US"/>
    </w:rPr>
  </w:style>
  <w:style w:type="character" w:styleId="UyteHipercze">
    <w:name w:val="FollowedHyperlink"/>
    <w:basedOn w:val="Domylnaczcionkaakapitu"/>
    <w:uiPriority w:val="99"/>
    <w:semiHidden/>
    <w:unhideWhenUsed/>
    <w:rsid w:val="00FD001E"/>
    <w:rPr>
      <w:color w:val="954F72" w:themeColor="followedHyperlink"/>
      <w:u w:val="single"/>
    </w:rPr>
  </w:style>
  <w:style w:type="paragraph" w:customStyle="1" w:styleId="Ustp">
    <w:name w:val="Ustęp"/>
    <w:basedOn w:val="Normalny"/>
    <w:rsid w:val="00E63315"/>
    <w:pPr>
      <w:widowControl w:val="0"/>
      <w:numPr>
        <w:ilvl w:val="1"/>
        <w:numId w:val="21"/>
      </w:numPr>
      <w:snapToGrid w:val="0"/>
      <w:spacing w:before="100" w:beforeAutospacing="1" w:after="100" w:afterAutospacing="1" w:line="240" w:lineRule="auto"/>
      <w:jc w:val="both"/>
    </w:pPr>
    <w:rPr>
      <w:rFonts w:ascii="Times New Roman" w:eastAsia="Times New Roman" w:hAnsi="Times New Roman"/>
      <w:sz w:val="24"/>
      <w:szCs w:val="20"/>
      <w:lang w:eastAsia="pl-PL"/>
    </w:rPr>
  </w:style>
  <w:style w:type="character" w:styleId="Nierozpoznanawzmianka">
    <w:name w:val="Unresolved Mention"/>
    <w:basedOn w:val="Domylnaczcionkaakapitu"/>
    <w:uiPriority w:val="99"/>
    <w:semiHidden/>
    <w:unhideWhenUsed/>
    <w:rsid w:val="00850F53"/>
    <w:rPr>
      <w:color w:val="605E5C"/>
      <w:shd w:val="clear" w:color="auto" w:fill="E1DFDD"/>
    </w:rPr>
  </w:style>
  <w:style w:type="character" w:customStyle="1" w:styleId="Nagwek2Znak">
    <w:name w:val="Nagłówek 2 Znak"/>
    <w:aliases w:val="Tytuł sekcji Pekao Znak"/>
    <w:basedOn w:val="Domylnaczcionkaakapitu"/>
    <w:link w:val="Nagwek2"/>
    <w:uiPriority w:val="9"/>
    <w:rsid w:val="00046199"/>
    <w:rPr>
      <w:rFonts w:asciiTheme="majorHAnsi" w:eastAsiaTheme="majorEastAsia" w:hAnsiTheme="majorHAnsi" w:cs="Times New Roman (Headings CS)"/>
      <w:b/>
      <w:color w:val="D10710"/>
      <w:sz w:val="28"/>
      <w:szCs w:val="32"/>
      <w:lang w:eastAsia="zh-CN"/>
    </w:rPr>
  </w:style>
  <w:style w:type="character" w:customStyle="1" w:styleId="AkapitzlistZnak">
    <w:name w:val="Akapit z listą Znak"/>
    <w:aliases w:val="lp1 Znak,List Paragraph Char Char Znak,b1 + Justified Znak,Bullet 11 Znak,b1 + Justified1 Znak,Bullet 111 Znak,b1 + Justified11 Znak,List Paragraph11 Znak,List Paragraph2 Znak,Number_1 Znak,SGLText List Paragraph Znak,new Znak"/>
    <w:basedOn w:val="Domylnaczcionkaakapitu"/>
    <w:link w:val="Akapitzlist"/>
    <w:uiPriority w:val="34"/>
    <w:qFormat/>
    <w:locked/>
    <w:rsid w:val="00046199"/>
    <w:rPr>
      <w:sz w:val="22"/>
      <w:szCs w:val="22"/>
      <w:lang w:eastAsia="en-US"/>
    </w:rPr>
  </w:style>
  <w:style w:type="table" w:customStyle="1" w:styleId="Pekaolinia">
    <w:name w:val="Pekao linia"/>
    <w:basedOn w:val="Standardowy"/>
    <w:uiPriority w:val="99"/>
    <w:rsid w:val="00046199"/>
    <w:rPr>
      <w:rFonts w:ascii="Arial" w:eastAsia="Times New Roman" w:hAnsi="Arial"/>
      <w:kern w:val="2"/>
      <w:szCs w:val="24"/>
      <w:lang w:eastAsia="en-US"/>
    </w:rPr>
    <w:tblPr>
      <w:tblBorders>
        <w:insideH w:val="single" w:sz="4" w:space="0" w:color="000000" w:themeColor="text1"/>
      </w:tblBorders>
      <w:tblCellMar>
        <w:top w:w="57" w:type="dxa"/>
        <w:bottom w:w="57" w:type="dxa"/>
      </w:tblCellMar>
    </w:tblPr>
    <w:tblStylePr w:type="firstRow">
      <w:rPr>
        <w:rFonts w:ascii="Arial" w:hAnsi="Arial" w:cs="Times New Roman"/>
        <w:b/>
        <w:color w:val="D10710"/>
        <w:sz w:val="20"/>
      </w:rPr>
      <w:tblPr/>
      <w:tcPr>
        <w:tcBorders>
          <w:top w:val="single" w:sz="18" w:space="0" w:color="D10710"/>
        </w:tcBorders>
      </w:tcPr>
    </w:tblStylePr>
  </w:style>
  <w:style w:type="paragraph" w:customStyle="1" w:styleId="RODO">
    <w:name w:val="RODO"/>
    <w:basedOn w:val="Normalny"/>
    <w:link w:val="RODOZnak"/>
    <w:qFormat/>
    <w:rsid w:val="00046199"/>
    <w:pPr>
      <w:framePr w:hSpace="142" w:wrap="around" w:vAnchor="text" w:hAnchor="margin" w:y="1"/>
      <w:spacing w:after="40"/>
    </w:pPr>
    <w:rPr>
      <w:rFonts w:ascii="Arial" w:eastAsia="SimSun" w:hAnsi="Arial" w:cs="Arial"/>
      <w:color w:val="000000"/>
      <w:sz w:val="19"/>
      <w:szCs w:val="19"/>
      <w:lang w:eastAsia="zh-CN" w:bidi="hi-IN"/>
    </w:rPr>
  </w:style>
  <w:style w:type="character" w:customStyle="1" w:styleId="RODOZnak">
    <w:name w:val="RODO Znak"/>
    <w:basedOn w:val="Domylnaczcionkaakapitu"/>
    <w:link w:val="RODO"/>
    <w:rsid w:val="00046199"/>
    <w:rPr>
      <w:rFonts w:ascii="Arial" w:eastAsia="SimSun" w:hAnsi="Arial" w:cs="Arial"/>
      <w:color w:val="000000"/>
      <w:sz w:val="19"/>
      <w:szCs w:val="19"/>
      <w:lang w:eastAsia="zh-CN" w:bidi="hi-IN"/>
    </w:rPr>
  </w:style>
  <w:style w:type="table" w:customStyle="1" w:styleId="Pekao2odd3">
    <w:name w:val="Pekao 2 odd3"/>
    <w:basedOn w:val="Standardowy"/>
    <w:uiPriority w:val="99"/>
    <w:rsid w:val="00046199"/>
    <w:rPr>
      <w:rFonts w:ascii="Arial" w:eastAsiaTheme="minorHAnsi" w:hAnsi="Arial" w:cstheme="minorBidi"/>
      <w:kern w:val="2"/>
      <w:sz w:val="18"/>
      <w:szCs w:val="24"/>
      <w:lang w:eastAsia="en-US"/>
      <w14:ligatures w14:val="standardContextual"/>
    </w:rPr>
    <w:tblPr>
      <w:tblStyleRowBandSize w:val="1"/>
      <w:tblBorders>
        <w:insideV w:val="single" w:sz="24" w:space="0" w:color="FFFFFF" w:themeColor="background1"/>
      </w:tblBorders>
      <w:tblCellMar>
        <w:top w:w="85" w:type="dxa"/>
        <w:left w:w="57" w:type="dxa"/>
        <w:bottom w:w="85" w:type="dxa"/>
        <w:right w:w="57" w:type="dxa"/>
      </w:tblCellMar>
    </w:tblPr>
    <w:tblStylePr w:type="firstRow">
      <w:rPr>
        <w:rFonts w:ascii="Arial" w:hAnsi="Arial"/>
        <w:b/>
        <w:color w:val="D00811"/>
        <w:sz w:val="18"/>
      </w:rPr>
      <w:tblPr/>
      <w:tcPr>
        <w:tcBorders>
          <w:top w:val="single" w:sz="18" w:space="0" w:color="D10710"/>
        </w:tcBorders>
      </w:tcPr>
    </w:tblStylePr>
    <w:tblStylePr w:type="lastRow">
      <w:tblPr/>
      <w:tcPr>
        <w:tcBorders>
          <w:top w:val="nil"/>
          <w:left w:val="nil"/>
          <w:bottom w:val="nil"/>
          <w:right w:val="nil"/>
          <w:insideH w:val="nil"/>
          <w:insideV w:val="nil"/>
        </w:tcBorders>
      </w:tcPr>
    </w:tblStylePr>
    <w:tblStylePr w:type="band1Horz">
      <w:rPr>
        <w:rFonts w:ascii="Arial" w:hAnsi="Arial"/>
        <w:color w:val="000000" w:themeColor="text1"/>
        <w:sz w:val="18"/>
      </w:rPr>
      <w:tblPr/>
      <w:tcPr>
        <w:tcBorders>
          <w:top w:val="single" w:sz="4" w:space="0" w:color="auto"/>
          <w:left w:val="single" w:sz="4" w:space="0" w:color="auto"/>
          <w:bottom w:val="single" w:sz="4" w:space="0" w:color="auto"/>
          <w:right w:val="single" w:sz="4" w:space="0" w:color="auto"/>
          <w:insideH w:val="single" w:sz="4" w:space="0" w:color="auto"/>
          <w:insideV w:val="single" w:sz="4" w:space="0" w:color="auto"/>
          <w:tl2br w:val="nil"/>
          <w:tr2bl w:val="nil"/>
        </w:tcBorders>
      </w:tcPr>
    </w:tblStylePr>
    <w:tblStylePr w:type="band2Horz">
      <w:rPr>
        <w:rFonts w:ascii="Arial" w:hAnsi="Arial"/>
        <w:b w:val="0"/>
        <w:i w:val="0"/>
        <w:sz w:val="18"/>
      </w:rPr>
      <w:tblPr/>
      <w:tcPr>
        <w:tcBorders>
          <w:top w:val="nil"/>
          <w:left w:val="nil"/>
          <w:bottom w:val="nil"/>
          <w:right w:val="nil"/>
          <w:insideH w:val="nil"/>
          <w:insideV w:val="nil"/>
          <w:tl2br w:val="nil"/>
          <w:tr2bl w:val="nil"/>
        </w:tcBorders>
      </w:tcPr>
    </w:tblStylePr>
  </w:style>
  <w:style w:type="table" w:customStyle="1" w:styleId="Pekao2odd11">
    <w:name w:val="Pekao 2 odd11"/>
    <w:basedOn w:val="Standardowy"/>
    <w:uiPriority w:val="99"/>
    <w:rsid w:val="00046199"/>
    <w:rPr>
      <w:rFonts w:ascii="Arial" w:eastAsiaTheme="minorHAnsi" w:hAnsi="Arial" w:cstheme="minorBidi"/>
      <w:kern w:val="2"/>
      <w:sz w:val="18"/>
      <w:szCs w:val="24"/>
      <w:lang w:eastAsia="en-US"/>
      <w14:ligatures w14:val="standardContextual"/>
    </w:rPr>
    <w:tblPr>
      <w:tblStyleRowBandSize w:val="1"/>
      <w:tblBorders>
        <w:insideV w:val="single" w:sz="24" w:space="0" w:color="FFFFFF"/>
      </w:tblBorders>
      <w:tblCellMar>
        <w:top w:w="85" w:type="dxa"/>
        <w:left w:w="57" w:type="dxa"/>
        <w:bottom w:w="85" w:type="dxa"/>
        <w:right w:w="57" w:type="dxa"/>
      </w:tblCellMar>
    </w:tblPr>
    <w:tblStylePr w:type="firstRow">
      <w:rPr>
        <w:rFonts w:ascii="Arial" w:hAnsi="Arial"/>
        <w:b/>
        <w:color w:val="D00811"/>
        <w:sz w:val="18"/>
      </w:rPr>
      <w:tblPr/>
      <w:tcPr>
        <w:tcBorders>
          <w:top w:val="single" w:sz="18" w:space="0" w:color="D10710"/>
        </w:tcBorders>
      </w:tcPr>
    </w:tblStylePr>
    <w:tblStylePr w:type="lastRow">
      <w:tblPr/>
      <w:tcPr>
        <w:tcBorders>
          <w:top w:val="nil"/>
          <w:left w:val="nil"/>
          <w:bottom w:val="nil"/>
          <w:right w:val="nil"/>
          <w:insideH w:val="nil"/>
          <w:insideV w:val="nil"/>
        </w:tcBorders>
      </w:tcPr>
    </w:tblStylePr>
    <w:tblStylePr w:type="band1Horz">
      <w:rPr>
        <w:rFonts w:ascii="Arial" w:hAnsi="Arial"/>
        <w:color w:val="000000"/>
        <w:sz w:val="18"/>
      </w:rPr>
      <w:tblPr/>
      <w:tcPr>
        <w:tcBorders>
          <w:top w:val="single" w:sz="4" w:space="0" w:color="auto"/>
          <w:left w:val="single" w:sz="4" w:space="0" w:color="auto"/>
          <w:bottom w:val="single" w:sz="4" w:space="0" w:color="auto"/>
          <w:right w:val="single" w:sz="4" w:space="0" w:color="auto"/>
          <w:insideH w:val="single" w:sz="4" w:space="0" w:color="auto"/>
          <w:insideV w:val="single" w:sz="4" w:space="0" w:color="auto"/>
          <w:tl2br w:val="nil"/>
          <w:tr2bl w:val="nil"/>
        </w:tcBorders>
      </w:tcPr>
    </w:tblStylePr>
    <w:tblStylePr w:type="band2Horz">
      <w:rPr>
        <w:rFonts w:ascii="Arial" w:hAnsi="Arial"/>
        <w:b w:val="0"/>
        <w:i w:val="0"/>
        <w:sz w:val="18"/>
      </w:rPr>
      <w:tblPr/>
      <w:tcPr>
        <w:tcBorders>
          <w:top w:val="nil"/>
          <w:left w:val="nil"/>
          <w:bottom w:val="nil"/>
          <w:right w:val="nil"/>
          <w:insideH w:val="nil"/>
          <w:insideV w:val="nil"/>
          <w:tl2br w:val="nil"/>
          <w:tr2bl w:val="nil"/>
        </w:tcBorders>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019967566">
      <w:bodyDiv w:val="1"/>
      <w:marLeft w:val="0"/>
      <w:marRight w:val="0"/>
      <w:marTop w:val="0"/>
      <w:marBottom w:val="0"/>
      <w:divBdr>
        <w:top w:val="none" w:sz="0" w:space="0" w:color="auto"/>
        <w:left w:val="none" w:sz="0" w:space="0" w:color="auto"/>
        <w:bottom w:val="none" w:sz="0" w:space="0" w:color="auto"/>
        <w:right w:val="none" w:sz="0" w:space="0" w:color="auto"/>
      </w:divBdr>
      <w:divsChild>
        <w:div w:id="890653683">
          <w:marLeft w:val="0"/>
          <w:marRight w:val="0"/>
          <w:marTop w:val="0"/>
          <w:marBottom w:val="0"/>
          <w:divBdr>
            <w:top w:val="none" w:sz="0" w:space="0" w:color="auto"/>
            <w:left w:val="none" w:sz="0" w:space="0" w:color="auto"/>
            <w:bottom w:val="none" w:sz="0" w:space="0" w:color="auto"/>
            <w:right w:val="none" w:sz="0" w:space="0" w:color="auto"/>
          </w:divBdr>
        </w:div>
      </w:divsChild>
    </w:div>
    <w:div w:id="1154760006">
      <w:bodyDiv w:val="1"/>
      <w:marLeft w:val="0"/>
      <w:marRight w:val="0"/>
      <w:marTop w:val="0"/>
      <w:marBottom w:val="0"/>
      <w:divBdr>
        <w:top w:val="none" w:sz="0" w:space="0" w:color="auto"/>
        <w:left w:val="none" w:sz="0" w:space="0" w:color="auto"/>
        <w:bottom w:val="none" w:sz="0" w:space="0" w:color="auto"/>
        <w:right w:val="none" w:sz="0" w:space="0" w:color="auto"/>
      </w:divBdr>
    </w:div>
    <w:div w:id="1382634069">
      <w:bodyDiv w:val="1"/>
      <w:marLeft w:val="0"/>
      <w:marRight w:val="0"/>
      <w:marTop w:val="0"/>
      <w:marBottom w:val="0"/>
      <w:divBdr>
        <w:top w:val="none" w:sz="0" w:space="0" w:color="auto"/>
        <w:left w:val="none" w:sz="0" w:space="0" w:color="auto"/>
        <w:bottom w:val="none" w:sz="0" w:space="0" w:color="auto"/>
        <w:right w:val="none" w:sz="0" w:space="0" w:color="auto"/>
      </w:divBdr>
      <w:divsChild>
        <w:div w:id="1388144479">
          <w:marLeft w:val="0"/>
          <w:marRight w:val="0"/>
          <w:marTop w:val="0"/>
          <w:marBottom w:val="0"/>
          <w:divBdr>
            <w:top w:val="none" w:sz="0" w:space="0" w:color="auto"/>
            <w:left w:val="none" w:sz="0" w:space="0" w:color="auto"/>
            <w:bottom w:val="none" w:sz="0" w:space="0" w:color="auto"/>
            <w:right w:val="none" w:sz="0" w:space="0" w:color="auto"/>
          </w:divBdr>
        </w:div>
      </w:divsChild>
    </w:div>
    <w:div w:id="19064474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Relationships xmlns="http://schemas.openxmlformats.org/package/2006/relationships"><Relationship Id="rId1" Target="../customXml/item1.xml" Type="http://schemas.openxmlformats.org/officeDocument/2006/relationships/customXml"/><Relationship Id="rId10" Target="mailto:info@pekao.com.pl" TargetMode="External" Type="http://schemas.openxmlformats.org/officeDocument/2006/relationships/hyperlink"/><Relationship Id="rId11" Target="mailto:IOD@pekao.com.pl" TargetMode="External" Type="http://schemas.openxmlformats.org/officeDocument/2006/relationships/hyperlink"/><Relationship Id="rId12" Target="mailto:IOD@pekao.com.pl" TargetMode="External" Type="http://schemas.openxmlformats.org/officeDocument/2006/relationships/hyperlink"/><Relationship Id="rId13" Target="mailto:PrzeciwdzialanieKorupcji@pekao.com.pl" TargetMode="External" Type="http://schemas.openxmlformats.org/officeDocument/2006/relationships/hyperlink"/><Relationship Id="rId14" Target="mailto:PrzeciwdzialanieKorupcji@pekao.com.pl" TargetMode="External" Type="http://schemas.openxmlformats.org/officeDocument/2006/relationships/hyperlink"/><Relationship Id="rId15" Target="footer1.xml" Type="http://schemas.openxmlformats.org/officeDocument/2006/relationships/footer"/><Relationship Id="rId16" Target="footer2.xml" Type="http://schemas.openxmlformats.org/officeDocument/2006/relationships/footer"/><Relationship Id="rId17" Target="header1.xml" Type="http://schemas.openxmlformats.org/officeDocument/2006/relationships/header"/><Relationship Id="rId18" Target="footer3.xml" Type="http://schemas.openxmlformats.org/officeDocument/2006/relationships/footer"/><Relationship Id="rId19" Target="fontTable.xml" Type="http://schemas.openxmlformats.org/officeDocument/2006/relationships/fontTable"/><Relationship Id="rId2" Target="../customXml/item2.xml" Type="http://schemas.openxmlformats.org/officeDocument/2006/relationships/customXml"/><Relationship Id="rId20" Target="theme/theme1.xml" Type="http://schemas.openxmlformats.org/officeDocument/2006/relationships/theme"/><Relationship Id="rId3" Target="../customXml/item3.xml" Type="http://schemas.openxmlformats.org/officeDocument/2006/relationships/customXml"/><Relationship Id="rId4" Target="numbering.xml" Type="http://schemas.openxmlformats.org/officeDocument/2006/relationships/numbering"/><Relationship Id="rId5" Target="styles.xml" Type="http://schemas.openxmlformats.org/officeDocument/2006/relationships/styles"/><Relationship Id="rId6" Target="settings.xml" Type="http://schemas.openxmlformats.org/officeDocument/2006/relationships/settings"/><Relationship Id="rId7" Target="webSettings.xml" Type="http://schemas.openxmlformats.org/officeDocument/2006/relationships/webSettings"/><Relationship Id="rId8" Target="footnotes.xml" Type="http://schemas.openxmlformats.org/officeDocument/2006/relationships/footnotes"/><Relationship Id="rId9" Target="endnotes.xml" Type="http://schemas.openxmlformats.org/officeDocument/2006/relationships/endnotes"/></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Relationships xmlns="http://schemas.openxmlformats.org/package/2006/relationships"><Relationship Id="rId1" Target="itemProps1.xml" Type="http://schemas.openxmlformats.org/officeDocument/2006/relationships/customXmlProps"/></Relationships>
</file>

<file path=customXml/_rels/item2.xml.rels><?xml version="1.0" encoding="UTF-8" standalone="yes"?><Relationships xmlns="http://schemas.openxmlformats.org/package/2006/relationships"><Relationship Id="rId1" Target="itemProps2.xml" Type="http://schemas.openxmlformats.org/officeDocument/2006/relationships/customXmlProps"/></Relationships>
</file>

<file path=customXml/_rels/item3.xml.rels><?xml version="1.0" encoding="UTF-8" standalone="yes"?><Relationships xmlns="http://schemas.openxmlformats.org/package/2006/relationships"><Relationship Id="rId1" Target="itemProps3.xml" Type="http://schemas.openxmlformats.org/officeDocument/2006/relationships/customXmlProps"/></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55423fff-c3db-482d-8a1a-fcf3effa3ac6">
      <Terms xmlns="http://schemas.microsoft.com/office/infopath/2007/PartnerControls"/>
    </lcf76f155ced4ddcb4097134ff3c332f>
    <_ip_UnifiedCompliancePolicyUIAction xmlns="http://schemas.microsoft.com/sharepoint/v3" xsi:nil="true"/>
    <_ip_UnifiedCompliancePolicyProperties xmlns="http://schemas.microsoft.com/sharepoint/v3"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kument" ma:contentTypeID="0x01010037356E76F57A8C42BD5A46617536E4A3" ma:contentTypeVersion="15" ma:contentTypeDescription="Utwórz nowy dokument." ma:contentTypeScope="" ma:versionID="5b215922ab41aeb7266ea5465741e31b">
  <xsd:schema xmlns:xsd="http://www.w3.org/2001/XMLSchema" xmlns:xs="http://www.w3.org/2001/XMLSchema" xmlns:p="http://schemas.microsoft.com/office/2006/metadata/properties" xmlns:ns1="http://schemas.microsoft.com/sharepoint/v3" xmlns:ns2="55423fff-c3db-482d-8a1a-fcf3effa3ac6" targetNamespace="http://schemas.microsoft.com/office/2006/metadata/properties" ma:root="true" ma:fieldsID="21192c89d7a33b6545cb7d6d335951cb" ns1:_="" ns2:_="">
    <xsd:import namespace="http://schemas.microsoft.com/sharepoint/v3"/>
    <xsd:import namespace="55423fff-c3db-482d-8a1a-fcf3effa3ac6"/>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2:lcf76f155ced4ddcb4097134ff3c332f" minOccurs="0"/>
                <xsd:element ref="ns2:MediaServiceDateTaken" minOccurs="0"/>
                <xsd:element ref="ns2:MediaServiceGenerationTime" minOccurs="0"/>
                <xsd:element ref="ns2:MediaServiceEventHashCode" minOccurs="0"/>
                <xsd:element ref="ns2:MediaServiceOCR" minOccurs="0"/>
                <xsd:element ref="ns2:MediaServiceLocation" minOccurs="0"/>
                <xsd:element ref="ns2:MediaLengthInSeconds" minOccurs="0"/>
                <xsd:element ref="ns1:_ip_UnifiedCompliancePolicyProperties" minOccurs="0"/>
                <xsd:element ref="ns1:_ip_UnifiedCompliancePolicyUIAction"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0" nillable="true" ma:displayName="Właściwości ujednoliconych zasad zgodności" ma:hidden="true" ma:internalName="_ip_UnifiedCompliancePolicyProperties">
      <xsd:simpleType>
        <xsd:restriction base="dms:Note"/>
      </xsd:simpleType>
    </xsd:element>
    <xsd:element name="_ip_UnifiedCompliancePolicyUIAction" ma:index="21" nillable="true" ma:displayName="Akcja interfejsu użytkownika ujednoliconych zasad zgodności"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5423fff-c3db-482d-8a1a-fcf3effa3ac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lcf76f155ced4ddcb4097134ff3c332f" ma:index="13" nillable="true" ma:taxonomy="true" ma:internalName="lcf76f155ced4ddcb4097134ff3c332f" ma:taxonomyFieldName="MediaServiceImageTags" ma:displayName="Tagi obrazów" ma:readOnly="false" ma:fieldId="{5cf76f15-5ced-4ddc-b409-7134ff3c332f}" ma:taxonomyMulti="true" ma:sspId="9eb86684-88ea-4382-b91d-05c48e5e4b6c" ma:termSetId="09814cd3-568e-fe90-9814-8d621ff8fb84" ma:anchorId="fba54fb3-c3e1-fe81-a776-ca4b69148c4d" ma:open="true" ma:isKeyword="false">
      <xsd:complexType>
        <xsd:sequence>
          <xsd:element ref="pc:Terms" minOccurs="0" maxOccurs="1"/>
        </xsd:sequence>
      </xsd:complexType>
    </xsd:element>
    <xsd:element name="MediaServiceDateTaken" ma:index="14" nillable="true" ma:displayName="MediaServiceDateTaken" ma:hidden="true" ma:indexed="true" ma:internalName="MediaServiceDateTaken" ma:readOnly="true">
      <xsd:simpleType>
        <xsd:restriction base="dms:Text"/>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Location" ma:index="18" nillable="true" ma:displayName="Location" ma:indexed="true" ma:internalName="MediaServiceLocation" ma:readOnly="true">
      <xsd:simpleType>
        <xsd:restriction base="dms:Text"/>
      </xsd:simpleType>
    </xsd:element>
    <xsd:element name="MediaLengthInSeconds" ma:index="19" nillable="true" ma:displayName="MediaLengthInSeconds" ma:hidden="true" ma:internalName="MediaLengthInSeconds" ma:readOnly="true">
      <xsd:simpleType>
        <xsd:restriction base="dms:Unknown"/>
      </xsd:simpleType>
    </xsd:element>
    <xsd:element name="MediaServiceBillingMetadata" ma:index="22" nillable="true" ma:displayName="MediaServiceBillingMetadata" ma:hidden="true" ma:internalName="MediaServiceBillingMetadata"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yp zawartości"/>
        <xsd:element ref="dc:title" minOccurs="0" maxOccurs="1" ma:index="4" ma:displayName="Tytuł"/>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FAC12936-64DC-40A2-A715-2D7005C1A80C}">
  <ds:schemaRefs>
    <ds:schemaRef ds:uri="http://schemas.microsoft.com/office/2006/metadata/properties"/>
    <ds:schemaRef ds:uri="http://schemas.microsoft.com/office/infopath/2007/PartnerControls"/>
    <ds:schemaRef ds:uri="55423fff-c3db-482d-8a1a-fcf3effa3ac6"/>
    <ds:schemaRef ds:uri="http://schemas.microsoft.com/sharepoint/v3"/>
  </ds:schemaRefs>
</ds:datastoreItem>
</file>

<file path=customXml/itemProps2.xml><?xml version="1.0" encoding="utf-8"?>
<ds:datastoreItem xmlns:ds="http://schemas.openxmlformats.org/officeDocument/2006/customXml" ds:itemID="{F9EA050F-11FE-4A94-8BD9-AAB06DD3C9ED}">
  <ds:schemaRefs>
    <ds:schemaRef ds:uri="http://schemas.microsoft.com/sharepoint/v3/contenttype/forms"/>
  </ds:schemaRefs>
</ds:datastoreItem>
</file>

<file path=customXml/itemProps3.xml><?xml version="1.0" encoding="utf-8"?>
<ds:datastoreItem xmlns:ds="http://schemas.openxmlformats.org/officeDocument/2006/customXml" ds:itemID="{00B71172-6FFB-4E44-9823-7C68397C658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55423fff-c3db-482d-8a1a-fcf3effa3ac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Metadata/LabelInfo.xml><?xml version="1.0" encoding="utf-8"?>
<clbl:labelList xmlns:clbl="http://schemas.microsoft.com/office/2020/mipLabelMetadata">
  <clbl:label id="{e926a907-a439-4552-97d4-cf3e4f94d4c9}" enabled="1" method="Standard" siteId="{72d4cc57-c098-4169-86a9-284d255e89f2}" contentBits="0" removed="0"/>
</clbl:labelList>
</file>

<file path=docProps/app.xml><?xml version="1.0" encoding="utf-8"?>
<Properties xmlns="http://schemas.openxmlformats.org/officeDocument/2006/extended-properties" xmlns:vt="http://schemas.openxmlformats.org/officeDocument/2006/docPropsVTypes">
  <Template>Normal</Template>
  <TotalTime>53</TotalTime>
  <Pages>7</Pages>
  <Words>2716</Words>
  <Characters>16297</Characters>
  <Application>Microsoft Office Word</Application>
  <DocSecurity>0</DocSecurity>
  <Lines>135</Lines>
  <Paragraphs>37</Paragraphs>
  <ScaleCrop>false</ScaleCrop>
  <HeadingPairs>
    <vt:vector size="2" baseType="variant">
      <vt:variant>
        <vt:lpstr>Tytuł</vt:lpstr>
      </vt:variant>
      <vt:variant>
        <vt:i4>1</vt:i4>
      </vt:variant>
    </vt:vector>
  </HeadingPairs>
  <TitlesOfParts>
    <vt:vector size="1" baseType="lpstr">
      <vt:lpstr/>
    </vt:vector>
  </TitlesOfParts>
  <Company>Bank Pekao S.A.</Company>
  <LinksUpToDate>false</LinksUpToDate>
  <CharactersWithSpaces>18976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2026-03-23T08:08:00Z</dcterms:created>
  <dc:creator>Stepien Beata</dc:creator>
  <cp:lastModifiedBy>Głąb Przemysław  (Departament Marketingu)</cp:lastModifiedBy>
  <cp:lastPrinted>2022-08-17T07:46:00Z</cp:lastPrinted>
  <dcterms:modified xsi:type="dcterms:W3CDTF">2026-03-25T14:03:00Z</dcterms:modified>
  <cp:revision>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cf76f155ced4ddcb4097134ff3c332f">
    <vt:lpwstr/>
  </property>
  <property fmtid="{D5CDD505-2E9C-101B-9397-08002B2CF9AE}" pid="3" name="TaxCatchAll">
    <vt:lpwstr/>
  </property>
  <property fmtid="{D5CDD505-2E9C-101B-9397-08002B2CF9AE}" pid="4" name="MSIP_Label_e926a907-a439-4552-97d4-cf3e4f94d4c9_Enabled">
    <vt:lpwstr>true</vt:lpwstr>
  </property>
  <property fmtid="{D5CDD505-2E9C-101B-9397-08002B2CF9AE}" pid="5" name="MSIP_Label_e926a907-a439-4552-97d4-cf3e4f94d4c9_SetDate">
    <vt:lpwstr>2023-02-17T14:40:32Z</vt:lpwstr>
  </property>
  <property fmtid="{D5CDD505-2E9C-101B-9397-08002B2CF9AE}" pid="6" name="MSIP_Label_e926a907-a439-4552-97d4-cf3e4f94d4c9_Method">
    <vt:lpwstr>Standard</vt:lpwstr>
  </property>
  <property fmtid="{D5CDD505-2E9C-101B-9397-08002B2CF9AE}" pid="7" name="MSIP_Label_e926a907-a439-4552-97d4-cf3e4f94d4c9_Name">
    <vt:lpwstr>Bank Pekao SA – Do użytku służbowego</vt:lpwstr>
  </property>
  <property fmtid="{D5CDD505-2E9C-101B-9397-08002B2CF9AE}" pid="8" name="MSIP_Label_e926a907-a439-4552-97d4-cf3e4f94d4c9_SiteId">
    <vt:lpwstr>72d4cc57-c098-4169-86a9-284d255e89f2</vt:lpwstr>
  </property>
  <property fmtid="{D5CDD505-2E9C-101B-9397-08002B2CF9AE}" pid="9" name="MSIP_Label_e926a907-a439-4552-97d4-cf3e4f94d4c9_ActionId">
    <vt:lpwstr>e52cae52-4d8c-4a46-8954-9a2f65b33c29</vt:lpwstr>
  </property>
  <property fmtid="{D5CDD505-2E9C-101B-9397-08002B2CF9AE}" pid="10" name="MSIP_Label_e926a907-a439-4552-97d4-cf3e4f94d4c9_ContentBits">
    <vt:lpwstr>0</vt:lpwstr>
  </property>
  <property fmtid="{D5CDD505-2E9C-101B-9397-08002B2CF9AE}" pid="11" name="ContentTypeId">
    <vt:lpwstr>0x01010037356E76F57A8C42BD5A46617536E4A3</vt:lpwstr>
  </property>
  <property fmtid="{D5CDD505-2E9C-101B-9397-08002B2CF9AE}" pid="12" name="MediaServiceImageTags">
    <vt:lpwstr/>
  </property>
  <property fmtid="{D5CDD505-2E9C-101B-9397-08002B2CF9AE}" pid="13" name="MSIP_Label_e463cba9-5f6c-478d-9329-7b2295e4e8ed_Enabled">
    <vt:lpwstr>true</vt:lpwstr>
  </property>
  <property fmtid="{D5CDD505-2E9C-101B-9397-08002B2CF9AE}" pid="14" name="MSIP_Label_e463cba9-5f6c-478d-9329-7b2295e4e8ed_SetDate">
    <vt:lpwstr>2026-02-11T08:47:57Z</vt:lpwstr>
  </property>
  <property fmtid="{D5CDD505-2E9C-101B-9397-08002B2CF9AE}" pid="15" name="MSIP_Label_e463cba9-5f6c-478d-9329-7b2295e4e8ed_Method">
    <vt:lpwstr>Standard</vt:lpwstr>
  </property>
  <property fmtid="{D5CDD505-2E9C-101B-9397-08002B2CF9AE}" pid="16" name="MSIP_Label_e463cba9-5f6c-478d-9329-7b2295e4e8ed_Name">
    <vt:lpwstr>All Employees_2</vt:lpwstr>
  </property>
  <property fmtid="{D5CDD505-2E9C-101B-9397-08002B2CF9AE}" pid="17" name="MSIP_Label_e463cba9-5f6c-478d-9329-7b2295e4e8ed_SiteId">
    <vt:lpwstr>33440fc6-b7c7-412c-bb73-0e70b0198d5a</vt:lpwstr>
  </property>
  <property fmtid="{D5CDD505-2E9C-101B-9397-08002B2CF9AE}" pid="18" name="MSIP_Label_e463cba9-5f6c-478d-9329-7b2295e4e8ed_ActionId">
    <vt:lpwstr>2276e572-5087-4dd9-965b-365d0fa844e7</vt:lpwstr>
  </property>
  <property fmtid="{D5CDD505-2E9C-101B-9397-08002B2CF9AE}" pid="19" name="MSIP_Label_e463cba9-5f6c-478d-9329-7b2295e4e8ed_ContentBits">
    <vt:lpwstr>0</vt:lpwstr>
  </property>
  <property fmtid="{D5CDD505-2E9C-101B-9397-08002B2CF9AE}" pid="20" name="MSIP_Label_e463cba9-5f6c-478d-9329-7b2295e4e8ed_Tag">
    <vt:lpwstr>10, 3, 0, 1</vt:lpwstr>
  </property>
</Properties>
</file>